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9B" w:rsidRPr="007A46EF" w:rsidRDefault="000E479B" w:rsidP="000E479B">
      <w:pPr>
        <w:spacing w:after="0"/>
        <w:jc w:val="center"/>
        <w:rPr>
          <w:rFonts w:cs="Times New Roman"/>
          <w:b/>
        </w:rPr>
      </w:pPr>
      <w:r w:rsidRPr="007A46EF">
        <w:rPr>
          <w:rFonts w:cs="Times New Roman"/>
          <w:b/>
        </w:rPr>
        <w:t xml:space="preserve">REGULAMIN KORZYSTANIA Z ROWERÓW </w:t>
      </w:r>
    </w:p>
    <w:p w:rsidR="000A39CB" w:rsidRPr="007A46EF" w:rsidRDefault="000E479B" w:rsidP="000E479B">
      <w:pPr>
        <w:spacing w:after="0"/>
        <w:jc w:val="center"/>
        <w:rPr>
          <w:rFonts w:cs="Times New Roman"/>
        </w:rPr>
      </w:pPr>
      <w:r w:rsidRPr="007A46EF">
        <w:rPr>
          <w:rFonts w:cs="Times New Roman"/>
          <w:b/>
        </w:rPr>
        <w:t xml:space="preserve">DLA NAJEMCÓW </w:t>
      </w:r>
      <w:r w:rsidR="00CF6058" w:rsidRPr="007A46EF">
        <w:rPr>
          <w:rFonts w:cs="Times New Roman"/>
          <w:b/>
        </w:rPr>
        <w:t xml:space="preserve">BUDYNKÓW </w:t>
      </w:r>
      <w:r w:rsidR="00B3592B" w:rsidRPr="007A46EF">
        <w:rPr>
          <w:rFonts w:cs="Times New Roman"/>
          <w:b/>
        </w:rPr>
        <w:t xml:space="preserve">OBIEKTU </w:t>
      </w:r>
      <w:r w:rsidRPr="007A46EF">
        <w:rPr>
          <w:rFonts w:cs="Times New Roman"/>
          <w:b/>
        </w:rPr>
        <w:t>ENTERPRISE PARK W KRAKOWIE</w:t>
      </w:r>
    </w:p>
    <w:p w:rsidR="000E479B" w:rsidRPr="007A46EF" w:rsidRDefault="000E479B" w:rsidP="000E479B">
      <w:pPr>
        <w:spacing w:after="0"/>
        <w:jc w:val="center"/>
        <w:rPr>
          <w:rFonts w:cs="Times New Roman"/>
        </w:rPr>
      </w:pPr>
    </w:p>
    <w:p w:rsidR="000E479B" w:rsidRPr="007A46EF" w:rsidRDefault="000E479B" w:rsidP="000E479B">
      <w:pPr>
        <w:spacing w:after="0"/>
        <w:jc w:val="center"/>
        <w:rPr>
          <w:rFonts w:cs="Times New Roman"/>
        </w:rPr>
      </w:pPr>
    </w:p>
    <w:p w:rsidR="000E479B" w:rsidRPr="007A46EF" w:rsidRDefault="00CF1008" w:rsidP="000E479B">
      <w:pPr>
        <w:pStyle w:val="Akapitzlist"/>
        <w:numPr>
          <w:ilvl w:val="0"/>
          <w:numId w:val="1"/>
        </w:numPr>
        <w:spacing w:after="0"/>
        <w:ind w:left="567" w:hanging="283"/>
        <w:jc w:val="both"/>
        <w:rPr>
          <w:rFonts w:cs="Times New Roman"/>
          <w:b/>
        </w:rPr>
      </w:pPr>
      <w:r w:rsidRPr="007A46EF">
        <w:rPr>
          <w:rFonts w:cs="Times New Roman"/>
          <w:b/>
        </w:rPr>
        <w:t>POSTANOWIENIA OGÓLNE</w:t>
      </w:r>
    </w:p>
    <w:p w:rsidR="00E5276A" w:rsidRPr="007A46EF" w:rsidRDefault="000E479B" w:rsidP="007A46EF">
      <w:pPr>
        <w:pStyle w:val="Akapitzlist"/>
        <w:numPr>
          <w:ilvl w:val="0"/>
          <w:numId w:val="3"/>
        </w:numPr>
        <w:spacing w:after="0"/>
        <w:ind w:left="567" w:hanging="567"/>
        <w:jc w:val="both"/>
        <w:rPr>
          <w:rFonts w:cs="Times New Roman"/>
        </w:rPr>
      </w:pPr>
      <w:r w:rsidRPr="007A46EF">
        <w:rPr>
          <w:rFonts w:cs="Times New Roman"/>
        </w:rPr>
        <w:t>Niniejszy regulamin (dalej: „</w:t>
      </w:r>
      <w:r w:rsidRPr="007A46EF">
        <w:rPr>
          <w:rFonts w:cs="Times New Roman"/>
          <w:b/>
        </w:rPr>
        <w:t>Regulamin</w:t>
      </w:r>
      <w:r w:rsidRPr="007A46EF">
        <w:rPr>
          <w:rFonts w:cs="Times New Roman"/>
        </w:rPr>
        <w:t xml:space="preserve">”) określa zasady i warunki korzystania </w:t>
      </w:r>
      <w:r w:rsidR="00F7644B" w:rsidRPr="007A46EF">
        <w:rPr>
          <w:rFonts w:cs="Times New Roman"/>
        </w:rPr>
        <w:t>z serwisu internetowego dostępnego pod adresem www.</w:t>
      </w:r>
      <w:r w:rsidR="00160F75">
        <w:rPr>
          <w:rFonts w:cs="Times New Roman"/>
        </w:rPr>
        <w:t>bike-enterprisepark.com</w:t>
      </w:r>
      <w:r w:rsidR="00F7644B" w:rsidRPr="007A46EF">
        <w:rPr>
          <w:rFonts w:cs="Times New Roman"/>
        </w:rPr>
        <w:t xml:space="preserve"> (zwanego dalej serwisem) i </w:t>
      </w:r>
      <w:r w:rsidRPr="007A46EF">
        <w:rPr>
          <w:rFonts w:cs="Times New Roman"/>
        </w:rPr>
        <w:t>z rowerów</w:t>
      </w:r>
      <w:r w:rsidR="000309DC" w:rsidRPr="007A46EF">
        <w:rPr>
          <w:rFonts w:cs="Times New Roman"/>
        </w:rPr>
        <w:t xml:space="preserve"> (</w:t>
      </w:r>
      <w:r w:rsidR="00B3592B" w:rsidRPr="007A46EF">
        <w:rPr>
          <w:rFonts w:cs="Times New Roman"/>
        </w:rPr>
        <w:t>indywidualnie zwane „</w:t>
      </w:r>
      <w:r w:rsidR="00B3592B" w:rsidRPr="007A46EF">
        <w:rPr>
          <w:rFonts w:cs="Times New Roman"/>
          <w:b/>
        </w:rPr>
        <w:t>Rowerem</w:t>
      </w:r>
      <w:r w:rsidR="00B3592B" w:rsidRPr="007A46EF">
        <w:rPr>
          <w:rFonts w:cs="Times New Roman"/>
        </w:rPr>
        <w:t xml:space="preserve">” oraz łącznie zwane </w:t>
      </w:r>
      <w:r w:rsidR="000309DC" w:rsidRPr="007A46EF">
        <w:rPr>
          <w:rFonts w:cs="Times New Roman"/>
        </w:rPr>
        <w:t>„</w:t>
      </w:r>
      <w:r w:rsidR="00B3592B" w:rsidRPr="007A46EF">
        <w:rPr>
          <w:rFonts w:cs="Times New Roman"/>
          <w:b/>
        </w:rPr>
        <w:t>Rowerami</w:t>
      </w:r>
      <w:r w:rsidR="000309DC" w:rsidRPr="007A46EF">
        <w:rPr>
          <w:rFonts w:cs="Times New Roman"/>
        </w:rPr>
        <w:t>”)</w:t>
      </w:r>
      <w:r w:rsidRPr="007A46EF">
        <w:rPr>
          <w:rFonts w:cs="Times New Roman"/>
        </w:rPr>
        <w:t xml:space="preserve"> </w:t>
      </w:r>
      <w:r w:rsidR="004E41C1" w:rsidRPr="007A46EF">
        <w:rPr>
          <w:rFonts w:cs="Times New Roman"/>
        </w:rPr>
        <w:t xml:space="preserve">administrowanych przez </w:t>
      </w:r>
      <w:proofErr w:type="spellStart"/>
      <w:r w:rsidR="00977F42">
        <w:rPr>
          <w:rFonts w:cs="Times New Roman"/>
        </w:rPr>
        <w:t>Seris</w:t>
      </w:r>
      <w:proofErr w:type="spellEnd"/>
      <w:r w:rsidR="00977F42">
        <w:rPr>
          <w:rFonts w:cs="Times New Roman"/>
        </w:rPr>
        <w:t xml:space="preserve"> </w:t>
      </w:r>
      <w:proofErr w:type="spellStart"/>
      <w:r w:rsidR="004E41C1" w:rsidRPr="007A46EF">
        <w:rPr>
          <w:rFonts w:cs="Times New Roman"/>
        </w:rPr>
        <w:t>Konsalnet</w:t>
      </w:r>
      <w:proofErr w:type="spellEnd"/>
      <w:r w:rsidR="004E41C1" w:rsidRPr="007A46EF">
        <w:rPr>
          <w:rFonts w:cs="Times New Roman"/>
        </w:rPr>
        <w:t xml:space="preserve"> Holding S</w:t>
      </w:r>
      <w:r w:rsidR="009077D8" w:rsidRPr="007A46EF">
        <w:rPr>
          <w:rFonts w:cs="Times New Roman"/>
        </w:rPr>
        <w:t>.</w:t>
      </w:r>
      <w:r w:rsidR="004E41C1" w:rsidRPr="007A46EF">
        <w:rPr>
          <w:rFonts w:cs="Times New Roman"/>
        </w:rPr>
        <w:t>A</w:t>
      </w:r>
      <w:r w:rsidR="009077D8" w:rsidRPr="007A46EF">
        <w:rPr>
          <w:rFonts w:cs="Times New Roman"/>
        </w:rPr>
        <w:t>.</w:t>
      </w:r>
      <w:r w:rsidR="00E5276A" w:rsidRPr="007A46EF">
        <w:rPr>
          <w:rFonts w:cs="Times New Roman"/>
        </w:rPr>
        <w:t xml:space="preserve"> z siedzibą w Warszawie</w:t>
      </w:r>
      <w:r w:rsidR="000309DC" w:rsidRPr="007A46EF">
        <w:rPr>
          <w:rFonts w:cs="Times New Roman"/>
        </w:rPr>
        <w:t xml:space="preserve"> (dalej: „</w:t>
      </w:r>
      <w:r w:rsidR="00623D78" w:rsidRPr="007A46EF">
        <w:rPr>
          <w:rFonts w:cs="Times New Roman"/>
          <w:b/>
        </w:rPr>
        <w:t>Administrujący</w:t>
      </w:r>
      <w:r w:rsidR="004E41C1" w:rsidRPr="007A46EF">
        <w:rPr>
          <w:rFonts w:cs="Times New Roman"/>
          <w:b/>
        </w:rPr>
        <w:t xml:space="preserve"> systemem</w:t>
      </w:r>
      <w:r w:rsidR="000309DC" w:rsidRPr="007A46EF">
        <w:rPr>
          <w:rFonts w:cs="Times New Roman"/>
        </w:rPr>
        <w:t>”)</w:t>
      </w:r>
      <w:r w:rsidR="00623D78" w:rsidRPr="007A46EF">
        <w:rPr>
          <w:rFonts w:cs="Times New Roman"/>
        </w:rPr>
        <w:t xml:space="preserve"> w imieniu właściciela</w:t>
      </w:r>
      <w:r w:rsidR="00C66F45" w:rsidRPr="007A46EF">
        <w:rPr>
          <w:rFonts w:cs="Times New Roman"/>
        </w:rPr>
        <w:t>, budynków</w:t>
      </w:r>
      <w:r w:rsidR="00CF6058" w:rsidRPr="007A46EF">
        <w:rPr>
          <w:rFonts w:cs="Times New Roman"/>
        </w:rPr>
        <w:t xml:space="preserve"> </w:t>
      </w:r>
      <w:r w:rsidR="00E5276A" w:rsidRPr="007A46EF">
        <w:rPr>
          <w:rFonts w:cs="Times New Roman"/>
        </w:rPr>
        <w:t>kompleksu biurowego Enterprise Park położonego w Krakowie przy Alei Powstańców Wielkopolskich 13</w:t>
      </w:r>
      <w:r w:rsidR="00D7543F" w:rsidRPr="007A46EF">
        <w:rPr>
          <w:rFonts w:cs="Times New Roman"/>
        </w:rPr>
        <w:t>C-F</w:t>
      </w:r>
      <w:r w:rsidR="000309DC" w:rsidRPr="007A46EF">
        <w:rPr>
          <w:rFonts w:cs="Times New Roman"/>
        </w:rPr>
        <w:t xml:space="preserve"> (dalej: „</w:t>
      </w:r>
      <w:r w:rsidR="000309DC" w:rsidRPr="007A46EF">
        <w:rPr>
          <w:rFonts w:cs="Times New Roman"/>
          <w:b/>
        </w:rPr>
        <w:t>Kompleks biurowy</w:t>
      </w:r>
      <w:r w:rsidR="000309DC" w:rsidRPr="007A46EF">
        <w:rPr>
          <w:rFonts w:cs="Times New Roman"/>
        </w:rPr>
        <w:t>”)</w:t>
      </w:r>
      <w:r w:rsidR="003E2B91" w:rsidRPr="007A46EF">
        <w:rPr>
          <w:rFonts w:cs="Times New Roman"/>
        </w:rPr>
        <w:t xml:space="preserve">, spółki </w:t>
      </w:r>
      <w:r w:rsidR="00D7543F" w:rsidRPr="007A46EF">
        <w:rPr>
          <w:rFonts w:cs="Times New Roman"/>
        </w:rPr>
        <w:t>Enterprise 1</w:t>
      </w:r>
      <w:r w:rsidR="003E2B91" w:rsidRPr="007A46EF">
        <w:rPr>
          <w:rFonts w:cs="Times New Roman"/>
        </w:rPr>
        <w:t xml:space="preserve"> Sp. z o.o. z siedzibą w Warszawie</w:t>
      </w:r>
      <w:r w:rsidR="0076616A" w:rsidRPr="007A46EF">
        <w:rPr>
          <w:rFonts w:cs="Times New Roman"/>
        </w:rPr>
        <w:t xml:space="preserve"> (dalej: „</w:t>
      </w:r>
      <w:r w:rsidR="0076616A" w:rsidRPr="007A46EF">
        <w:rPr>
          <w:rFonts w:cs="Times New Roman"/>
          <w:b/>
        </w:rPr>
        <w:t>Wypożyczający</w:t>
      </w:r>
      <w:r w:rsidR="0076616A" w:rsidRPr="007A46EF">
        <w:rPr>
          <w:rFonts w:cs="Times New Roman"/>
        </w:rPr>
        <w:t>”)</w:t>
      </w:r>
      <w:r w:rsidR="00E5276A" w:rsidRPr="007A46EF">
        <w:rPr>
          <w:rFonts w:cs="Times New Roman"/>
        </w:rPr>
        <w:t>.</w:t>
      </w:r>
    </w:p>
    <w:p w:rsidR="000309DC" w:rsidRPr="007A46EF" w:rsidRDefault="000309DC" w:rsidP="007A46EF">
      <w:pPr>
        <w:pStyle w:val="Akapitzlist"/>
        <w:numPr>
          <w:ilvl w:val="0"/>
          <w:numId w:val="3"/>
        </w:numPr>
        <w:spacing w:after="0"/>
        <w:ind w:left="567" w:hanging="567"/>
        <w:jc w:val="both"/>
        <w:rPr>
          <w:rFonts w:cs="Times New Roman"/>
        </w:rPr>
      </w:pPr>
      <w:r w:rsidRPr="007A46EF">
        <w:rPr>
          <w:rFonts w:cs="Times New Roman"/>
        </w:rPr>
        <w:t xml:space="preserve">Do </w:t>
      </w:r>
      <w:r w:rsidR="00F7644B" w:rsidRPr="007A46EF">
        <w:rPr>
          <w:rFonts w:cs="Times New Roman"/>
        </w:rPr>
        <w:t xml:space="preserve">zawarcia umowy na warunkach regulaminu oraz </w:t>
      </w:r>
      <w:r w:rsidRPr="007A46EF">
        <w:rPr>
          <w:rFonts w:cs="Times New Roman"/>
        </w:rPr>
        <w:t>wypożyczania Rowerów uprawnieni są wszyscy pracownicy</w:t>
      </w:r>
      <w:r w:rsidR="00623D78" w:rsidRPr="007A46EF">
        <w:rPr>
          <w:rFonts w:cs="Times New Roman"/>
        </w:rPr>
        <w:t xml:space="preserve"> </w:t>
      </w:r>
      <w:r w:rsidR="00F7644B" w:rsidRPr="007A46EF">
        <w:rPr>
          <w:rFonts w:cs="Times New Roman"/>
        </w:rPr>
        <w:t xml:space="preserve">i współpracownicy </w:t>
      </w:r>
      <w:r w:rsidR="003E2B91" w:rsidRPr="007A46EF">
        <w:rPr>
          <w:rFonts w:cs="Times New Roman"/>
        </w:rPr>
        <w:t>najemców powierzchni biurowej</w:t>
      </w:r>
      <w:r w:rsidRPr="007A46EF">
        <w:rPr>
          <w:rFonts w:cs="Times New Roman"/>
        </w:rPr>
        <w:t xml:space="preserve"> </w:t>
      </w:r>
      <w:r w:rsidR="00D7543F" w:rsidRPr="007A46EF">
        <w:rPr>
          <w:rFonts w:cs="Times New Roman"/>
        </w:rPr>
        <w:t>budynków k</w:t>
      </w:r>
      <w:r w:rsidR="0011498B" w:rsidRPr="007A46EF">
        <w:rPr>
          <w:rFonts w:cs="Times New Roman"/>
        </w:rPr>
        <w:t>ompleksu</w:t>
      </w:r>
      <w:r w:rsidRPr="007A46EF">
        <w:rPr>
          <w:rFonts w:cs="Times New Roman"/>
        </w:rPr>
        <w:t xml:space="preserve"> biurow</w:t>
      </w:r>
      <w:r w:rsidR="003E2B91" w:rsidRPr="007A46EF">
        <w:rPr>
          <w:rFonts w:cs="Times New Roman"/>
        </w:rPr>
        <w:t>ego</w:t>
      </w:r>
      <w:r w:rsidRPr="007A46EF">
        <w:rPr>
          <w:rFonts w:cs="Times New Roman"/>
        </w:rPr>
        <w:t xml:space="preserve"> (dalej: „</w:t>
      </w:r>
      <w:r w:rsidRPr="007A46EF">
        <w:rPr>
          <w:rFonts w:cs="Times New Roman"/>
          <w:b/>
        </w:rPr>
        <w:t>Klienci</w:t>
      </w:r>
      <w:r w:rsidRPr="007A46EF">
        <w:rPr>
          <w:rFonts w:cs="Times New Roman"/>
        </w:rPr>
        <w:t>”)</w:t>
      </w:r>
      <w:r w:rsidR="004414FE" w:rsidRPr="007A46EF">
        <w:rPr>
          <w:rFonts w:cs="Times New Roman"/>
        </w:rPr>
        <w:t>,</w:t>
      </w:r>
      <w:r w:rsidRPr="007A46EF">
        <w:rPr>
          <w:rFonts w:cs="Times New Roman"/>
        </w:rPr>
        <w:t xml:space="preserve"> pod warunkiem </w:t>
      </w:r>
      <w:r w:rsidR="00F7644B" w:rsidRPr="007A46EF">
        <w:rPr>
          <w:rFonts w:cs="Times New Roman"/>
        </w:rPr>
        <w:t xml:space="preserve">dokonania rejestracji w serwisie i </w:t>
      </w:r>
      <w:r w:rsidRPr="007A46EF">
        <w:rPr>
          <w:rFonts w:cs="Times New Roman"/>
        </w:rPr>
        <w:t>zaakceptowania niniejszego Regulaminu oraz spełnienia przez nich wszystkich warunków określonych w niniejszym Regulaminie.</w:t>
      </w:r>
    </w:p>
    <w:p w:rsidR="00E14EF4" w:rsidRPr="007A46EF" w:rsidRDefault="0075048F" w:rsidP="007A46EF">
      <w:pPr>
        <w:pStyle w:val="Akapitzlist"/>
        <w:numPr>
          <w:ilvl w:val="0"/>
          <w:numId w:val="3"/>
        </w:numPr>
        <w:spacing w:after="0"/>
        <w:ind w:left="567" w:hanging="567"/>
        <w:jc w:val="both"/>
        <w:rPr>
          <w:rFonts w:cs="Times New Roman"/>
        </w:rPr>
      </w:pPr>
      <w:r w:rsidRPr="007A46EF">
        <w:rPr>
          <w:rFonts w:cs="Times New Roman"/>
        </w:rPr>
        <w:t>Korzystanie z Roweru za pośrednictwem serwisu  wymaga spełnienia przez urządzenie końcowe i system teleinformatyczny, z którego korzysta Klient, minimalnych Wymagań Technicznych, określonych w Załączniku nr 1 do Regulaminu.</w:t>
      </w:r>
    </w:p>
    <w:p w:rsidR="0075048F" w:rsidRPr="007A46EF" w:rsidRDefault="0075048F" w:rsidP="007A46EF">
      <w:pPr>
        <w:pStyle w:val="Akapitzlist"/>
        <w:numPr>
          <w:ilvl w:val="0"/>
          <w:numId w:val="3"/>
        </w:numPr>
        <w:spacing w:after="0"/>
        <w:ind w:left="567" w:hanging="567"/>
        <w:jc w:val="both"/>
        <w:rPr>
          <w:rFonts w:cs="Times New Roman"/>
        </w:rPr>
      </w:pPr>
      <w:r w:rsidRPr="007A46EF">
        <w:rPr>
          <w:rFonts w:cs="Times New Roman"/>
        </w:rPr>
        <w:t>Akceptacja Regulaminu jest dobrowolna, ale konieczna w celu rejestracji i korzystania z Roweru.</w:t>
      </w:r>
    </w:p>
    <w:p w:rsidR="0075048F" w:rsidRPr="007A46EF" w:rsidRDefault="0075048F" w:rsidP="007A46EF">
      <w:pPr>
        <w:pStyle w:val="Akapitzlist"/>
        <w:numPr>
          <w:ilvl w:val="0"/>
          <w:numId w:val="3"/>
        </w:numPr>
        <w:spacing w:after="0"/>
        <w:ind w:left="567" w:hanging="567"/>
        <w:jc w:val="both"/>
        <w:rPr>
          <w:rFonts w:cs="Times New Roman"/>
        </w:rPr>
      </w:pPr>
      <w:r w:rsidRPr="007A46EF">
        <w:rPr>
          <w:rFonts w:cs="Times New Roman"/>
        </w:rPr>
        <w:t>Klient ma możliwość zmiany i korygowania danych wprowadzonych podczas tworzenia Konta w każdym czasie korzystając z opcji dostępnych w ramach Konta Klienta.</w:t>
      </w:r>
    </w:p>
    <w:p w:rsidR="00245247" w:rsidRPr="007A46EF" w:rsidRDefault="00245247" w:rsidP="007A46EF">
      <w:pPr>
        <w:pStyle w:val="Akapitzlist"/>
        <w:numPr>
          <w:ilvl w:val="0"/>
          <w:numId w:val="3"/>
        </w:numPr>
        <w:spacing w:after="0"/>
        <w:ind w:left="567" w:hanging="567"/>
        <w:jc w:val="both"/>
        <w:rPr>
          <w:rFonts w:cs="Times New Roman"/>
        </w:rPr>
      </w:pPr>
      <w:r w:rsidRPr="007A46EF">
        <w:rPr>
          <w:rFonts w:cs="Times New Roman"/>
        </w:rPr>
        <w:t>W momencie zaakceptowania Regulaminu przez Klienta, pomiędzy Wypożyczającym a Klientem zostaje zawarta na czas nieokreślony umowa o treści odpowiadającej treści niniejszego Regulaminu (dalej: „</w:t>
      </w:r>
      <w:r w:rsidRPr="007A46EF">
        <w:rPr>
          <w:rFonts w:cs="Times New Roman"/>
          <w:b/>
        </w:rPr>
        <w:t>Umowa</w:t>
      </w:r>
      <w:r w:rsidRPr="007A46EF">
        <w:rPr>
          <w:rFonts w:cs="Times New Roman"/>
        </w:rPr>
        <w:t>”) w ramach której Wynajmujący zobowiązuje się świadczyć Klientowi usługi elektroniczne opisane w Regulaminie oraz na żądanie Klienta udzielić mu rower na czas określony dostępny w ramach bieżącej aktualnej oferty rowerów  w serwisie.</w:t>
      </w:r>
    </w:p>
    <w:p w:rsidR="00245247" w:rsidRPr="007A46EF" w:rsidRDefault="00245247" w:rsidP="007A46EF">
      <w:pPr>
        <w:pStyle w:val="Akapitzlist"/>
        <w:spacing w:after="0"/>
        <w:jc w:val="both"/>
        <w:rPr>
          <w:rFonts w:cs="Times New Roman"/>
        </w:rPr>
      </w:pPr>
    </w:p>
    <w:p w:rsidR="00F77D46" w:rsidRPr="007A46EF" w:rsidRDefault="00F77D46" w:rsidP="00F77D46">
      <w:pPr>
        <w:spacing w:after="0"/>
        <w:jc w:val="both"/>
        <w:rPr>
          <w:rFonts w:cs="Times New Roman"/>
        </w:rPr>
      </w:pPr>
    </w:p>
    <w:p w:rsidR="0075048F" w:rsidRPr="007A46EF" w:rsidRDefault="0075048F" w:rsidP="007A46EF">
      <w:pPr>
        <w:spacing w:after="0"/>
        <w:ind w:left="284"/>
        <w:jc w:val="both"/>
        <w:rPr>
          <w:rFonts w:eastAsia="Times New Roman" w:cs="Times New Roman"/>
          <w:b/>
          <w:bCs/>
          <w:shd w:val="clear" w:color="auto" w:fill="FFFFFF"/>
        </w:rPr>
      </w:pPr>
    </w:p>
    <w:p w:rsidR="00E14EF4" w:rsidRPr="007A46EF" w:rsidRDefault="0075048F">
      <w:pPr>
        <w:pStyle w:val="Akapitzlist"/>
        <w:numPr>
          <w:ilvl w:val="0"/>
          <w:numId w:val="1"/>
        </w:numPr>
        <w:spacing w:after="0"/>
        <w:ind w:left="567" w:hanging="283"/>
        <w:jc w:val="both"/>
        <w:rPr>
          <w:rFonts w:cs="Times New Roman"/>
          <w:b/>
        </w:rPr>
      </w:pPr>
      <w:r w:rsidRPr="007A46EF">
        <w:rPr>
          <w:rFonts w:cs="Times New Roman"/>
          <w:b/>
        </w:rPr>
        <w:t>ZAWARCIE UMOWY O ŚWIADCZENIE BEZPŁATNYCH USŁUG</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Wypożyczający  świadczy za pośrednictwem serwisu bezpłatne usługi na rzecz Klientów:</w:t>
      </w:r>
    </w:p>
    <w:p w:rsidR="00E14EF4" w:rsidRPr="007A46EF" w:rsidRDefault="0075048F" w:rsidP="007A46EF">
      <w:pPr>
        <w:pStyle w:val="Akapitzlist"/>
        <w:numPr>
          <w:ilvl w:val="1"/>
          <w:numId w:val="16"/>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umożliwienie Klientom utworzenia Konta Klienta (Usługa założenia i prowadzenia Konta);</w:t>
      </w:r>
    </w:p>
    <w:p w:rsidR="00E14EF4" w:rsidRPr="007A46EF" w:rsidRDefault="0075048F" w:rsidP="007A46EF">
      <w:pPr>
        <w:pStyle w:val="Akapitzlist"/>
        <w:numPr>
          <w:ilvl w:val="1"/>
          <w:numId w:val="16"/>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umożliwieni</w:t>
      </w:r>
      <w:r w:rsidR="00E14EF4" w:rsidRPr="007A46EF">
        <w:rPr>
          <w:rFonts w:eastAsia="Times New Roman" w:cs="Times New Roman"/>
          <w:shd w:val="clear" w:color="auto" w:fill="FFFFFF"/>
        </w:rPr>
        <w:t>e Klientom korzystania z Roweru</w:t>
      </w:r>
      <w:r w:rsidRPr="007A46EF">
        <w:rPr>
          <w:rFonts w:eastAsia="Times New Roman" w:cs="Times New Roman"/>
          <w:shd w:val="clear" w:color="auto" w:fill="FFFFFF"/>
        </w:rPr>
        <w:t>;</w:t>
      </w:r>
    </w:p>
    <w:p w:rsidR="0075048F" w:rsidRPr="007A46EF" w:rsidRDefault="0075048F" w:rsidP="007A46EF">
      <w:pPr>
        <w:pStyle w:val="Akapitzlist"/>
        <w:numPr>
          <w:ilvl w:val="1"/>
          <w:numId w:val="16"/>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możliwość weryfikacji statusu Rezerwacji i historii rezerwacji </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W ramach Serwisu Wypożyczający zobowiązuje się do świadczenia usług, o których mo</w:t>
      </w:r>
      <w:r w:rsidR="00E14EF4" w:rsidRPr="007A46EF">
        <w:rPr>
          <w:rFonts w:eastAsia="Times New Roman" w:cs="Times New Roman"/>
          <w:shd w:val="clear" w:color="auto" w:fill="FFFFFF"/>
        </w:rPr>
        <w:t xml:space="preserve">wa w ust. 1 </w:t>
      </w:r>
      <w:r w:rsidRPr="007A46EF">
        <w:rPr>
          <w:rFonts w:eastAsia="Times New Roman" w:cs="Times New Roman"/>
          <w:shd w:val="clear" w:color="auto" w:fill="FFFFFF"/>
        </w:rPr>
        <w:t xml:space="preserve"> powyżej, w zakresie i na warunkach określonych w Regulaminie. </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Korzystanie przez Klienta </w:t>
      </w:r>
      <w:r w:rsidR="00E14EF4" w:rsidRPr="007A46EF">
        <w:rPr>
          <w:rFonts w:eastAsia="Times New Roman" w:cs="Times New Roman"/>
          <w:shd w:val="clear" w:color="auto" w:fill="FFFFFF"/>
        </w:rPr>
        <w:t xml:space="preserve">z usług określonych w ust. 1 </w:t>
      </w:r>
      <w:r w:rsidRPr="007A46EF">
        <w:rPr>
          <w:rFonts w:eastAsia="Times New Roman" w:cs="Times New Roman"/>
          <w:shd w:val="clear" w:color="auto" w:fill="FFFFFF"/>
        </w:rPr>
        <w:t xml:space="preserve"> nie wiąże się dla Kli</w:t>
      </w:r>
      <w:r w:rsidR="00E14EF4" w:rsidRPr="007A46EF">
        <w:rPr>
          <w:rFonts w:eastAsia="Times New Roman" w:cs="Times New Roman"/>
          <w:shd w:val="clear" w:color="auto" w:fill="FFFFFF"/>
        </w:rPr>
        <w:t>enta z obowiązkiem zapłaty ceny.</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Warunkiem korzystania</w:t>
      </w:r>
      <w:r w:rsidR="00E14EF4" w:rsidRPr="007A46EF">
        <w:rPr>
          <w:rFonts w:eastAsia="Times New Roman" w:cs="Times New Roman"/>
          <w:shd w:val="clear" w:color="auto" w:fill="FFFFFF"/>
        </w:rPr>
        <w:t xml:space="preserve"> z usług wskazanych w ust. 1</w:t>
      </w:r>
      <w:r w:rsidRPr="007A46EF">
        <w:rPr>
          <w:rFonts w:eastAsia="Times New Roman" w:cs="Times New Roman"/>
          <w:shd w:val="clear" w:color="auto" w:fill="FFFFFF"/>
        </w:rPr>
        <w:t xml:space="preserve"> powyżej jest</w:t>
      </w:r>
      <w:r w:rsidR="00E14EF4" w:rsidRPr="007A46EF">
        <w:rPr>
          <w:rFonts w:eastAsia="Times New Roman" w:cs="Times New Roman"/>
          <w:shd w:val="clear" w:color="auto" w:fill="FFFFFF"/>
        </w:rPr>
        <w:t>:</w:t>
      </w:r>
    </w:p>
    <w:p w:rsidR="00CF1008" w:rsidRPr="007A46EF" w:rsidRDefault="00E14EF4" w:rsidP="007A46EF">
      <w:pPr>
        <w:pStyle w:val="Akapitzlist"/>
        <w:numPr>
          <w:ilvl w:val="0"/>
          <w:numId w:val="22"/>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lastRenderedPageBreak/>
        <w:t>Wypełnienie formularza rejestracyjnego</w:t>
      </w:r>
      <w:r w:rsidR="00CF1008" w:rsidRPr="007A46EF">
        <w:rPr>
          <w:rFonts w:eastAsia="Times New Roman" w:cs="Times New Roman"/>
          <w:shd w:val="clear" w:color="auto" w:fill="FFFFFF"/>
        </w:rPr>
        <w:t xml:space="preserve"> w tym podanie Wynajmującemu danych osobowych  </w:t>
      </w:r>
      <w:proofErr w:type="spellStart"/>
      <w:r w:rsidR="00CF1008" w:rsidRPr="007A46EF">
        <w:rPr>
          <w:rFonts w:eastAsia="Times New Roman" w:cs="Times New Roman"/>
          <w:shd w:val="clear" w:color="auto" w:fill="FFFFFF"/>
        </w:rPr>
        <w:t>tj</w:t>
      </w:r>
      <w:proofErr w:type="spellEnd"/>
      <w:r w:rsidR="00CF1008" w:rsidRPr="007A46EF">
        <w:rPr>
          <w:rFonts w:eastAsia="Times New Roman" w:cs="Times New Roman"/>
          <w:shd w:val="clear" w:color="auto" w:fill="FFFFFF"/>
        </w:rPr>
        <w:t>:</w:t>
      </w:r>
    </w:p>
    <w:p w:rsidR="00CF1008" w:rsidRPr="007A46EF" w:rsidRDefault="00CF1008" w:rsidP="007A46EF">
      <w:pPr>
        <w:pStyle w:val="Akapitzlist"/>
        <w:spacing w:after="0"/>
        <w:ind w:left="1134"/>
        <w:jc w:val="both"/>
        <w:rPr>
          <w:shd w:val="clear" w:color="auto" w:fill="FFFFFF"/>
        </w:rPr>
      </w:pPr>
      <w:r w:rsidRPr="007A46EF">
        <w:rPr>
          <w:rFonts w:eastAsia="Times New Roman" w:cs="Times New Roman"/>
          <w:shd w:val="clear" w:color="auto" w:fill="FFFFFF"/>
        </w:rPr>
        <w:t xml:space="preserve">imię i nazwisko, </w:t>
      </w:r>
    </w:p>
    <w:p w:rsidR="00CF1008" w:rsidRPr="007A46EF" w:rsidRDefault="00CF1008" w:rsidP="00CF1008">
      <w:pPr>
        <w:pStyle w:val="NormalnyWeb"/>
        <w:shd w:val="clear" w:color="auto" w:fill="FFFFFF"/>
        <w:spacing w:before="0" w:beforeAutospacing="0" w:after="0" w:afterAutospacing="0" w:line="276" w:lineRule="auto"/>
        <w:ind w:left="1440"/>
        <w:textAlignment w:val="baseline"/>
        <w:rPr>
          <w:rFonts w:asciiTheme="minorHAnsi" w:hAnsiTheme="minorHAnsi"/>
          <w:sz w:val="22"/>
          <w:szCs w:val="22"/>
        </w:rPr>
      </w:pPr>
      <w:r w:rsidRPr="007A46EF">
        <w:rPr>
          <w:rFonts w:asciiTheme="minorHAnsi" w:hAnsiTheme="minorHAnsi"/>
          <w:sz w:val="22"/>
          <w:szCs w:val="22"/>
        </w:rPr>
        <w:t>nr telefonu</w:t>
      </w:r>
    </w:p>
    <w:p w:rsidR="00CF1008" w:rsidRPr="007A46EF" w:rsidRDefault="00CF1008" w:rsidP="00CF1008">
      <w:pPr>
        <w:pStyle w:val="NormalnyWeb"/>
        <w:shd w:val="clear" w:color="auto" w:fill="FFFFFF"/>
        <w:spacing w:before="0" w:beforeAutospacing="0" w:after="0" w:afterAutospacing="0" w:line="276" w:lineRule="auto"/>
        <w:ind w:left="1440"/>
        <w:textAlignment w:val="baseline"/>
        <w:rPr>
          <w:rFonts w:asciiTheme="minorHAnsi" w:hAnsiTheme="minorHAnsi"/>
          <w:sz w:val="22"/>
          <w:szCs w:val="22"/>
        </w:rPr>
      </w:pPr>
      <w:r w:rsidRPr="007A46EF">
        <w:rPr>
          <w:rFonts w:asciiTheme="minorHAnsi" w:hAnsiTheme="minorHAnsi"/>
          <w:sz w:val="22"/>
          <w:szCs w:val="22"/>
        </w:rPr>
        <w:t xml:space="preserve">kraj zamieszkania </w:t>
      </w:r>
    </w:p>
    <w:p w:rsidR="00CF1008" w:rsidRPr="007A46EF" w:rsidRDefault="00CF1008" w:rsidP="00CF1008">
      <w:pPr>
        <w:pStyle w:val="NormalnyWeb"/>
        <w:shd w:val="clear" w:color="auto" w:fill="FFFFFF"/>
        <w:spacing w:before="0" w:beforeAutospacing="0" w:after="0" w:afterAutospacing="0" w:line="276" w:lineRule="auto"/>
        <w:ind w:left="1440"/>
        <w:textAlignment w:val="baseline"/>
        <w:rPr>
          <w:rFonts w:asciiTheme="minorHAnsi" w:hAnsiTheme="minorHAnsi"/>
          <w:sz w:val="22"/>
          <w:szCs w:val="22"/>
        </w:rPr>
      </w:pPr>
      <w:r w:rsidRPr="007A46EF">
        <w:rPr>
          <w:rFonts w:asciiTheme="minorHAnsi" w:hAnsiTheme="minorHAnsi"/>
          <w:sz w:val="22"/>
          <w:szCs w:val="22"/>
        </w:rPr>
        <w:t>adres e-mail</w:t>
      </w:r>
    </w:p>
    <w:p w:rsidR="00CF1008" w:rsidRPr="007A46EF" w:rsidRDefault="00CF1008" w:rsidP="00CF1008">
      <w:pPr>
        <w:pStyle w:val="NormalnyWeb"/>
        <w:shd w:val="clear" w:color="auto" w:fill="FFFFFF"/>
        <w:spacing w:before="0" w:beforeAutospacing="0" w:after="0" w:afterAutospacing="0" w:line="276" w:lineRule="auto"/>
        <w:ind w:left="1440"/>
        <w:textAlignment w:val="baseline"/>
        <w:rPr>
          <w:rFonts w:asciiTheme="minorHAnsi" w:hAnsiTheme="minorHAnsi"/>
          <w:sz w:val="22"/>
          <w:szCs w:val="22"/>
        </w:rPr>
      </w:pPr>
      <w:r w:rsidRPr="007A46EF">
        <w:rPr>
          <w:rFonts w:asciiTheme="minorHAnsi" w:hAnsiTheme="minorHAnsi"/>
          <w:sz w:val="22"/>
          <w:szCs w:val="22"/>
        </w:rPr>
        <w:t>adres zamieszkania,</w:t>
      </w:r>
    </w:p>
    <w:p w:rsidR="00CF1008" w:rsidRPr="007A46EF" w:rsidRDefault="00CF1008" w:rsidP="00CF1008">
      <w:pPr>
        <w:pStyle w:val="Akapitzlist"/>
        <w:spacing w:after="0"/>
        <w:ind w:left="1440"/>
        <w:jc w:val="both"/>
        <w:rPr>
          <w:rFonts w:cs="Times New Roman"/>
        </w:rPr>
      </w:pPr>
      <w:r w:rsidRPr="007A46EF">
        <w:rPr>
          <w:rFonts w:cs="Times New Roman"/>
        </w:rPr>
        <w:t xml:space="preserve">nazwa firmy – najemcy z puli wskazanej w formularzu </w:t>
      </w:r>
    </w:p>
    <w:p w:rsidR="00CF1008" w:rsidRPr="007A46EF" w:rsidRDefault="00CF1008" w:rsidP="00CF1008">
      <w:pPr>
        <w:pStyle w:val="NormalnyWeb"/>
        <w:shd w:val="clear" w:color="auto" w:fill="FFFFFF"/>
        <w:spacing w:before="0" w:beforeAutospacing="0" w:after="0" w:afterAutospacing="0" w:line="276" w:lineRule="auto"/>
        <w:ind w:left="567"/>
        <w:textAlignment w:val="baseline"/>
        <w:rPr>
          <w:rFonts w:asciiTheme="minorHAnsi" w:hAnsiTheme="minorHAnsi"/>
          <w:sz w:val="22"/>
          <w:szCs w:val="22"/>
        </w:rPr>
      </w:pPr>
      <w:r w:rsidRPr="007A46EF">
        <w:rPr>
          <w:rFonts w:asciiTheme="minorHAnsi" w:hAnsiTheme="minorHAnsi"/>
          <w:sz w:val="22"/>
          <w:szCs w:val="22"/>
        </w:rPr>
        <w:t>a także login i hasło, niezbędne do korzystania z usługi.</w:t>
      </w:r>
    </w:p>
    <w:p w:rsidR="00E14EF4" w:rsidRPr="007A46EF" w:rsidRDefault="00E14EF4" w:rsidP="007A46EF">
      <w:pPr>
        <w:pStyle w:val="Akapitzlist"/>
        <w:numPr>
          <w:ilvl w:val="0"/>
          <w:numId w:val="22"/>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Fakt zatrudnienia lub stałej współpracy z </w:t>
      </w:r>
      <w:r w:rsidR="005912C1" w:rsidRPr="007A46EF">
        <w:rPr>
          <w:rFonts w:eastAsia="Times New Roman" w:cs="Times New Roman"/>
          <w:shd w:val="clear" w:color="auto" w:fill="FFFFFF"/>
        </w:rPr>
        <w:t>najemcą powierzchni biurowej w Kompleksie Biurowym,</w:t>
      </w:r>
    </w:p>
    <w:p w:rsidR="00E14EF4" w:rsidRPr="007A46EF" w:rsidRDefault="00CF1008" w:rsidP="007A46EF">
      <w:pPr>
        <w:pStyle w:val="Akapitzlist"/>
        <w:numPr>
          <w:ilvl w:val="0"/>
          <w:numId w:val="22"/>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spełnienie</w:t>
      </w:r>
      <w:r w:rsidR="0075048F" w:rsidRPr="007A46EF">
        <w:rPr>
          <w:rFonts w:eastAsia="Times New Roman" w:cs="Times New Roman"/>
          <w:shd w:val="clear" w:color="auto" w:fill="FFFFFF"/>
        </w:rPr>
        <w:t xml:space="preserve"> przez urządzenie końcowe i system teleinformatyczny, z którego korzysta Klient, minimalnych Wymagań Technicznych.</w:t>
      </w:r>
    </w:p>
    <w:p w:rsidR="00E14EF4" w:rsidRPr="007A46EF" w:rsidRDefault="00E14EF4"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Umowa o świadczenie u</w:t>
      </w:r>
      <w:r w:rsidR="0075048F" w:rsidRPr="007A46EF">
        <w:rPr>
          <w:rFonts w:eastAsia="Times New Roman" w:cs="Times New Roman"/>
          <w:shd w:val="clear" w:color="auto" w:fill="FFFFFF"/>
        </w:rPr>
        <w:t>sług zostaje zawarta z chwilą skutecznego wypełnienia</w:t>
      </w:r>
      <w:r w:rsidR="005912C1" w:rsidRPr="007A46EF">
        <w:rPr>
          <w:rFonts w:eastAsia="Times New Roman" w:cs="Times New Roman"/>
          <w:shd w:val="clear" w:color="auto" w:fill="FFFFFF"/>
        </w:rPr>
        <w:t xml:space="preserve"> formularza</w:t>
      </w:r>
      <w:r w:rsidR="0075048F" w:rsidRPr="007A46EF">
        <w:rPr>
          <w:rFonts w:eastAsia="Times New Roman" w:cs="Times New Roman"/>
          <w:shd w:val="clear" w:color="auto" w:fill="FFFFFF"/>
        </w:rPr>
        <w:t xml:space="preserve"> i zaakceptowania przez Klienta </w:t>
      </w:r>
      <w:r w:rsidR="005912C1" w:rsidRPr="007A46EF">
        <w:rPr>
          <w:rFonts w:eastAsia="Times New Roman" w:cs="Times New Roman"/>
          <w:shd w:val="clear" w:color="auto" w:fill="FFFFFF"/>
        </w:rPr>
        <w:t>regulaminu</w:t>
      </w:r>
      <w:r w:rsidR="0075048F" w:rsidRPr="007A46EF">
        <w:rPr>
          <w:rFonts w:eastAsia="Times New Roman" w:cs="Times New Roman"/>
          <w:shd w:val="clear" w:color="auto" w:fill="FFFFFF"/>
        </w:rPr>
        <w:t xml:space="preserve">. </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Utrwalenie, zabezpieczenie, udostępnienie oraz potwierdzenie Klientowi istotnych p</w:t>
      </w:r>
      <w:r w:rsidR="00E14EF4" w:rsidRPr="007A46EF">
        <w:rPr>
          <w:rFonts w:eastAsia="Times New Roman" w:cs="Times New Roman"/>
          <w:shd w:val="clear" w:color="auto" w:fill="FFFFFF"/>
        </w:rPr>
        <w:t>ostanowień Umowy o świadczenie u</w:t>
      </w:r>
      <w:r w:rsidRPr="007A46EF">
        <w:rPr>
          <w:rFonts w:eastAsia="Times New Roman" w:cs="Times New Roman"/>
          <w:shd w:val="clear" w:color="auto" w:fill="FFFFFF"/>
        </w:rPr>
        <w:t>sług następuje w drodze wiadomości e-mail przesłanej na adres e-mail podany przez Klienta w formularzu rejestracyjnym.</w:t>
      </w:r>
    </w:p>
    <w:p w:rsidR="00E14EF4" w:rsidRPr="007A46EF" w:rsidRDefault="00E14EF4"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Umowa o świadczenie u</w:t>
      </w:r>
      <w:r w:rsidR="0075048F" w:rsidRPr="007A46EF">
        <w:rPr>
          <w:rFonts w:eastAsia="Times New Roman" w:cs="Times New Roman"/>
          <w:shd w:val="clear" w:color="auto" w:fill="FFFFFF"/>
        </w:rPr>
        <w:t>sług jest zawierana w ramach Serwisu w języku polskim, na czas nieoznaczony.</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W celu zapewnien</w:t>
      </w:r>
      <w:r w:rsidR="00E14EF4" w:rsidRPr="007A46EF">
        <w:rPr>
          <w:rFonts w:eastAsia="Times New Roman" w:cs="Times New Roman"/>
          <w:shd w:val="clear" w:color="auto" w:fill="FFFFFF"/>
        </w:rPr>
        <w:t>ia prawidłowej realizacji u</w:t>
      </w:r>
      <w:r w:rsidRPr="007A46EF">
        <w:rPr>
          <w:rFonts w:eastAsia="Times New Roman" w:cs="Times New Roman"/>
          <w:shd w:val="clear" w:color="auto" w:fill="FFFFFF"/>
        </w:rPr>
        <w:t>sług, Klient zobowiązany jest w szczególności do:</w:t>
      </w:r>
    </w:p>
    <w:p w:rsidR="00E14EF4" w:rsidRPr="007A46EF" w:rsidRDefault="0075048F" w:rsidP="007A46EF">
      <w:pPr>
        <w:pStyle w:val="Akapitzlist"/>
        <w:numPr>
          <w:ilvl w:val="1"/>
          <w:numId w:val="23"/>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podawania w formularzu rejestracyjnym przy tworzeniu Konta Klienta wyłącznie prawdziwych, aktualnych i wszystkich koniecznych danych Klienta;</w:t>
      </w:r>
    </w:p>
    <w:p w:rsidR="00F4451D" w:rsidRPr="007A46EF" w:rsidRDefault="0075048F" w:rsidP="007A46EF">
      <w:pPr>
        <w:pStyle w:val="Akapitzlist"/>
        <w:numPr>
          <w:ilvl w:val="1"/>
          <w:numId w:val="23"/>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niezwłocznego aktualizowania danych, w tym danych osobowych, podanych przez Klienta </w:t>
      </w:r>
      <w:r w:rsidR="00E14EF4" w:rsidRPr="007A46EF">
        <w:rPr>
          <w:rFonts w:eastAsia="Times New Roman" w:cs="Times New Roman"/>
          <w:shd w:val="clear" w:color="auto" w:fill="FFFFFF"/>
        </w:rPr>
        <w:t>Wypożyczającemu</w:t>
      </w:r>
      <w:r w:rsidRPr="007A46EF">
        <w:rPr>
          <w:rFonts w:eastAsia="Times New Roman" w:cs="Times New Roman"/>
          <w:shd w:val="clear" w:color="auto" w:fill="FFFFFF"/>
        </w:rPr>
        <w:t xml:space="preserve"> w związku z zawarciem Umowy</w:t>
      </w:r>
      <w:r w:rsidR="00E14EF4" w:rsidRPr="007A46EF">
        <w:rPr>
          <w:rFonts w:eastAsia="Times New Roman" w:cs="Times New Roman"/>
          <w:shd w:val="clear" w:color="auto" w:fill="FFFFFF"/>
        </w:rPr>
        <w:t xml:space="preserve"> </w:t>
      </w:r>
      <w:r w:rsidRPr="007A46EF">
        <w:rPr>
          <w:rFonts w:eastAsia="Times New Roman" w:cs="Times New Roman"/>
          <w:shd w:val="clear" w:color="auto" w:fill="FFFFFF"/>
        </w:rPr>
        <w:t>w zakresie w jakim jest to konieczne dla prawidłowego ich wykonania;</w:t>
      </w:r>
    </w:p>
    <w:p w:rsidR="00E14EF4" w:rsidRPr="007A46EF" w:rsidRDefault="0075048F" w:rsidP="007A46EF">
      <w:pPr>
        <w:pStyle w:val="Akapitzlist"/>
        <w:numPr>
          <w:ilvl w:val="1"/>
          <w:numId w:val="23"/>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korzystania z usług oferowanych przez </w:t>
      </w:r>
      <w:r w:rsidR="005912C1" w:rsidRPr="007A46EF">
        <w:rPr>
          <w:rFonts w:eastAsia="Times New Roman" w:cs="Times New Roman"/>
          <w:shd w:val="clear" w:color="auto" w:fill="FFFFFF"/>
        </w:rPr>
        <w:t xml:space="preserve">Wynajmującego </w:t>
      </w:r>
      <w:r w:rsidRPr="007A46EF">
        <w:rPr>
          <w:rFonts w:eastAsia="Times New Roman" w:cs="Times New Roman"/>
          <w:shd w:val="clear" w:color="auto" w:fill="FFFFFF"/>
        </w:rPr>
        <w:t>w sposób zgodny z przepisami obowiązującego prawa, postanowieniami Regulaminu, a także z przyjętymi w danym zakresie zwyczajami i zasadami współżycia społecznego w tym w sposób nieuciążliwy dla pozostałych Klientów oraz dla Wypożyczającego i niezakłócający pracy Wypożyczającego lub Serwisu;</w:t>
      </w:r>
    </w:p>
    <w:p w:rsidR="00E14EF4" w:rsidRPr="007A46EF" w:rsidRDefault="0075048F" w:rsidP="007A46EF">
      <w:pPr>
        <w:pStyle w:val="Akapitzlist"/>
        <w:numPr>
          <w:ilvl w:val="0"/>
          <w:numId w:val="2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Klient zobowiązany jest również do:</w:t>
      </w:r>
    </w:p>
    <w:p w:rsidR="00E14EF4" w:rsidRPr="007A46EF" w:rsidRDefault="0075048F" w:rsidP="007A46EF">
      <w:pPr>
        <w:pStyle w:val="Akapitzlist"/>
        <w:numPr>
          <w:ilvl w:val="1"/>
          <w:numId w:val="24"/>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niedostarczania i nieprzekazywania w ramach Serwisu jakichkolwiek Treści zabronionych prze</w:t>
      </w:r>
      <w:r w:rsidR="005912C1" w:rsidRPr="007A46EF">
        <w:rPr>
          <w:rFonts w:eastAsia="Times New Roman" w:cs="Times New Roman"/>
          <w:shd w:val="clear" w:color="auto" w:fill="FFFFFF"/>
        </w:rPr>
        <w:t>z przepisy obowiązującego prawa</w:t>
      </w:r>
      <w:r w:rsidRPr="007A46EF">
        <w:rPr>
          <w:rFonts w:eastAsia="Times New Roman" w:cs="Times New Roman"/>
          <w:shd w:val="clear" w:color="auto" w:fill="FFFFFF"/>
        </w:rPr>
        <w:t>; </w:t>
      </w:r>
    </w:p>
    <w:p w:rsidR="00E14EF4" w:rsidRPr="007A46EF" w:rsidRDefault="0075048F" w:rsidP="007A46EF">
      <w:pPr>
        <w:pStyle w:val="Akapitzlist"/>
        <w:numPr>
          <w:ilvl w:val="1"/>
          <w:numId w:val="24"/>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niepodejmowania działań takich jak: </w:t>
      </w:r>
    </w:p>
    <w:p w:rsidR="00E14EF4" w:rsidRPr="007A46EF" w:rsidRDefault="0075048F" w:rsidP="007A46EF">
      <w:pPr>
        <w:pStyle w:val="Akapitzlist"/>
        <w:spacing w:after="0"/>
        <w:ind w:left="1134"/>
        <w:jc w:val="both"/>
        <w:rPr>
          <w:rFonts w:eastAsia="Times New Roman" w:cs="Times New Roman"/>
          <w:shd w:val="clear" w:color="auto" w:fill="FFFFFF"/>
        </w:rPr>
      </w:pPr>
      <w:r w:rsidRPr="007A46EF">
        <w:rPr>
          <w:rFonts w:eastAsia="Times New Roman" w:cs="Times New Roman"/>
          <w:shd w:val="clear" w:color="auto" w:fill="FFFFFF"/>
        </w:rPr>
        <w:t>-  podejmowanie czynności informatycznych lub wszelkich innych czynności mających na celu wejście w posiadanie informacji nieprzeznaczonych dla Klienta, w tym danych innych Klientów;</w:t>
      </w:r>
    </w:p>
    <w:p w:rsidR="00F4451D" w:rsidRPr="007A46EF" w:rsidRDefault="0075048F" w:rsidP="007A46EF">
      <w:pPr>
        <w:pStyle w:val="Akapitzlist"/>
        <w:spacing w:after="0"/>
        <w:ind w:left="1134"/>
        <w:jc w:val="both"/>
        <w:rPr>
          <w:rFonts w:eastAsia="Times New Roman" w:cs="Times New Roman"/>
          <w:shd w:val="clear" w:color="auto" w:fill="FFFFFF"/>
        </w:rPr>
      </w:pPr>
      <w:r w:rsidRPr="007A46EF">
        <w:rPr>
          <w:rFonts w:eastAsia="Times New Roman" w:cs="Times New Roman"/>
          <w:shd w:val="clear" w:color="auto" w:fill="FFFFFF"/>
        </w:rPr>
        <w:t xml:space="preserve">-  nadużywanie praw przyznanych Klientowi </w:t>
      </w:r>
      <w:r w:rsidR="00F4451D" w:rsidRPr="007A46EF">
        <w:rPr>
          <w:rFonts w:eastAsia="Times New Roman" w:cs="Times New Roman"/>
          <w:shd w:val="clear" w:color="auto" w:fill="FFFFFF"/>
        </w:rPr>
        <w:t xml:space="preserve">przez Wypożyczającego </w:t>
      </w:r>
      <w:r w:rsidRPr="007A46EF">
        <w:rPr>
          <w:rFonts w:eastAsia="Times New Roman" w:cs="Times New Roman"/>
          <w:shd w:val="clear" w:color="auto" w:fill="FFFFFF"/>
        </w:rPr>
        <w:t>lub przepisy prawa, w sposób który jest sprzeczny ze społeczno-gospodarczym przeznaczeniem danego prawa lub z zasadami współżycia społecznego.</w:t>
      </w:r>
    </w:p>
    <w:p w:rsidR="00E14EF4" w:rsidRPr="007A46EF" w:rsidRDefault="00F4451D" w:rsidP="007A46EF">
      <w:pPr>
        <w:pStyle w:val="Akapitzlist"/>
        <w:spacing w:after="0"/>
        <w:ind w:left="1134"/>
        <w:jc w:val="both"/>
        <w:rPr>
          <w:rFonts w:eastAsia="Times New Roman" w:cs="Times New Roman"/>
          <w:shd w:val="clear" w:color="auto" w:fill="FFFFFF"/>
        </w:rPr>
      </w:pPr>
      <w:r w:rsidRPr="007A46EF">
        <w:rPr>
          <w:rFonts w:eastAsia="Times New Roman" w:cs="Times New Roman"/>
          <w:shd w:val="clear" w:color="auto" w:fill="FFFFFF"/>
        </w:rPr>
        <w:t>- k</w:t>
      </w:r>
      <w:r w:rsidR="00E14EF4" w:rsidRPr="007A46EF">
        <w:rPr>
          <w:rFonts w:eastAsia="Times New Roman" w:cs="Times New Roman"/>
          <w:shd w:val="clear" w:color="auto" w:fill="FFFFFF"/>
        </w:rPr>
        <w:t>orzystanie z Roweru w sposób niezgodny z zasadami określonymi w Regulaminie (</w:t>
      </w:r>
      <w:r w:rsidR="005912C1" w:rsidRPr="007A46EF">
        <w:rPr>
          <w:rFonts w:eastAsia="Times New Roman" w:cs="Times New Roman"/>
          <w:shd w:val="clear" w:color="auto" w:fill="FFFFFF"/>
        </w:rPr>
        <w:t xml:space="preserve">rozdz. V </w:t>
      </w:r>
      <w:r w:rsidR="00E14EF4" w:rsidRPr="007A46EF">
        <w:rPr>
          <w:rFonts w:eastAsia="Times New Roman" w:cs="Times New Roman"/>
          <w:shd w:val="clear" w:color="auto" w:fill="FFFFFF"/>
        </w:rPr>
        <w:t xml:space="preserve">ust. </w:t>
      </w:r>
      <w:r w:rsidR="005912C1" w:rsidRPr="007A46EF">
        <w:rPr>
          <w:rFonts w:eastAsia="Times New Roman" w:cs="Times New Roman"/>
          <w:shd w:val="clear" w:color="auto" w:fill="FFFFFF"/>
        </w:rPr>
        <w:t>7 lub 8</w:t>
      </w:r>
      <w:r w:rsidR="00E14EF4" w:rsidRPr="007A46EF">
        <w:rPr>
          <w:rFonts w:eastAsia="Times New Roman" w:cs="Times New Roman"/>
          <w:shd w:val="clear" w:color="auto" w:fill="FFFFFF"/>
        </w:rPr>
        <w:t>)</w:t>
      </w:r>
    </w:p>
    <w:p w:rsidR="00E14EF4" w:rsidRPr="007A46EF" w:rsidRDefault="00E14EF4" w:rsidP="007A46EF">
      <w:pPr>
        <w:spacing w:after="0"/>
        <w:ind w:left="284"/>
        <w:jc w:val="both"/>
        <w:rPr>
          <w:rFonts w:eastAsia="Times New Roman" w:cs="Times New Roman"/>
          <w:shd w:val="clear" w:color="auto" w:fill="FFFFFF"/>
        </w:rPr>
      </w:pPr>
    </w:p>
    <w:p w:rsidR="00E14EF4" w:rsidRPr="007A46EF" w:rsidRDefault="0075048F">
      <w:pPr>
        <w:pStyle w:val="Akapitzlist"/>
        <w:numPr>
          <w:ilvl w:val="0"/>
          <w:numId w:val="1"/>
        </w:numPr>
        <w:spacing w:after="0"/>
        <w:ind w:left="567" w:hanging="283"/>
        <w:jc w:val="both"/>
        <w:rPr>
          <w:rFonts w:cs="Times New Roman"/>
          <w:b/>
        </w:rPr>
      </w:pPr>
      <w:r w:rsidRPr="007A46EF">
        <w:rPr>
          <w:rFonts w:cs="Times New Roman"/>
          <w:b/>
        </w:rPr>
        <w:t>ROZWIĄZANIE UMOWY O ŚWIADCZENIE USŁUG</w:t>
      </w:r>
    </w:p>
    <w:p w:rsidR="0075048F" w:rsidRPr="007A46EF" w:rsidRDefault="0075048F" w:rsidP="007A46EF">
      <w:pPr>
        <w:pStyle w:val="Akapitzlist"/>
        <w:numPr>
          <w:ilvl w:val="0"/>
          <w:numId w:val="25"/>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lastRenderedPageBreak/>
        <w:t xml:space="preserve">Klient może rozwiązać Umowę o Świadczenie Usług ze skutkiem natychmiastowym, w każdym czasie, usuwając Konto Klienta. </w:t>
      </w:r>
    </w:p>
    <w:p w:rsidR="00E14EF4" w:rsidRPr="007A46EF" w:rsidRDefault="0075048F" w:rsidP="007A46EF">
      <w:pPr>
        <w:pStyle w:val="Akapitzlist"/>
        <w:numPr>
          <w:ilvl w:val="0"/>
          <w:numId w:val="25"/>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Jeżeli w chwili zgłoszenia przez Klienta żądania rozwiązania Umowy o Świadczenie Usług w zakresie Usługi założenia i prowadzenia Konta istnieją rezerwacje lub trwa najem Roweru , które nie zostały zrealizowane – rozwiązanie Umowy o Świadczenie Usług, ze względu na konieczność prawidłowej realizacji Umowy, możliwe jest niezwłocznie po realizacji rezerwacji lub ustaniu umowy najmu.</w:t>
      </w:r>
    </w:p>
    <w:p w:rsidR="00E14EF4" w:rsidRPr="007A46EF" w:rsidRDefault="0075048F" w:rsidP="007A46EF">
      <w:pPr>
        <w:pStyle w:val="Akapitzlist"/>
        <w:numPr>
          <w:ilvl w:val="0"/>
          <w:numId w:val="25"/>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Wypożyczający może w każdym czasie rozwiązać Umowę o Świadczenie Usług z Klientem za 14 - dniowym okresem wypowiedzenia z ważnych powodów rozumianych jako (katalog zamknięty) istotne naruszenie przez Klienta postanowień Regulaminu, którym jest naruszenie </w:t>
      </w:r>
      <w:r w:rsidR="00CF1008" w:rsidRPr="007A46EF">
        <w:rPr>
          <w:rFonts w:eastAsia="Times New Roman" w:cs="Times New Roman"/>
          <w:shd w:val="clear" w:color="auto" w:fill="FFFFFF"/>
        </w:rPr>
        <w:t>rozdz. II u</w:t>
      </w:r>
      <w:r w:rsidR="005912C1" w:rsidRPr="007A46EF">
        <w:rPr>
          <w:rFonts w:eastAsia="Times New Roman" w:cs="Times New Roman"/>
          <w:shd w:val="clear" w:color="auto" w:fill="FFFFFF"/>
        </w:rPr>
        <w:t>st. 8 i 9</w:t>
      </w:r>
      <w:r w:rsidR="00CF1008" w:rsidRPr="007A46EF">
        <w:rPr>
          <w:rFonts w:eastAsia="Times New Roman" w:cs="Times New Roman"/>
          <w:shd w:val="clear" w:color="auto" w:fill="FFFFFF"/>
        </w:rPr>
        <w:t xml:space="preserve"> R</w:t>
      </w:r>
      <w:r w:rsidR="005912C1" w:rsidRPr="007A46EF">
        <w:rPr>
          <w:rFonts w:eastAsia="Times New Roman" w:cs="Times New Roman"/>
          <w:shd w:val="clear" w:color="auto" w:fill="FFFFFF"/>
        </w:rPr>
        <w:t>e</w:t>
      </w:r>
      <w:r w:rsidRPr="007A46EF">
        <w:rPr>
          <w:rFonts w:eastAsia="Times New Roman" w:cs="Times New Roman"/>
          <w:shd w:val="clear" w:color="auto" w:fill="FFFFFF"/>
        </w:rPr>
        <w:t xml:space="preserve">gulaminu lub trwałe zaprzestanie świadczenia usług drogą elektroniczną przez </w:t>
      </w:r>
      <w:r w:rsidR="0076638D" w:rsidRPr="007A46EF">
        <w:rPr>
          <w:rFonts w:eastAsia="Times New Roman" w:cs="Times New Roman"/>
          <w:shd w:val="clear" w:color="auto" w:fill="FFFFFF"/>
        </w:rPr>
        <w:t>Wypożyczającego</w:t>
      </w:r>
      <w:r w:rsidRPr="007A46EF">
        <w:rPr>
          <w:rFonts w:eastAsia="Times New Roman" w:cs="Times New Roman"/>
          <w:shd w:val="clear" w:color="auto" w:fill="FFFFFF"/>
        </w:rPr>
        <w:t xml:space="preserve"> umotywowane obiektywnymi względami. Wypożyczający swoje oświadczenie w tym zakresie wysyła na adres e-mail podany przez Klienta podczas utworzenia Konta Klienta. </w:t>
      </w:r>
    </w:p>
    <w:p w:rsidR="00E14EF4" w:rsidRPr="007A46EF" w:rsidRDefault="00E14EF4" w:rsidP="007A46EF">
      <w:pPr>
        <w:spacing w:after="0"/>
        <w:ind w:left="284"/>
        <w:jc w:val="both"/>
        <w:rPr>
          <w:rFonts w:eastAsia="Times New Roman" w:cs="Times New Roman"/>
          <w:shd w:val="clear" w:color="auto" w:fill="FFFFFF"/>
        </w:rPr>
      </w:pPr>
    </w:p>
    <w:p w:rsidR="00E14EF4" w:rsidRPr="007A46EF" w:rsidRDefault="0075048F">
      <w:pPr>
        <w:pStyle w:val="Akapitzlist"/>
        <w:numPr>
          <w:ilvl w:val="0"/>
          <w:numId w:val="1"/>
        </w:numPr>
        <w:spacing w:after="0"/>
        <w:ind w:left="567" w:hanging="283"/>
        <w:jc w:val="both"/>
        <w:rPr>
          <w:rFonts w:cs="Times New Roman"/>
          <w:b/>
        </w:rPr>
      </w:pPr>
      <w:r w:rsidRPr="007A46EF">
        <w:rPr>
          <w:rFonts w:cs="Times New Roman"/>
          <w:b/>
        </w:rPr>
        <w:t> REKLAMACJE USŁUG</w:t>
      </w:r>
    </w:p>
    <w:p w:rsidR="00E14EF4" w:rsidRPr="007A46EF" w:rsidRDefault="0075048F" w:rsidP="007A46EF">
      <w:pPr>
        <w:pStyle w:val="Akapitzlist"/>
        <w:numPr>
          <w:ilvl w:val="0"/>
          <w:numId w:val="26"/>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Klient ma prawo do zgłoszenia reklamacji usług świadczonych przez Wypożyczającego w każdym czasie.</w:t>
      </w:r>
    </w:p>
    <w:p w:rsidR="00E14EF4" w:rsidRPr="007A46EF" w:rsidRDefault="00E14EF4" w:rsidP="007A46EF">
      <w:pPr>
        <w:pStyle w:val="Akapitzlist"/>
        <w:numPr>
          <w:ilvl w:val="0"/>
          <w:numId w:val="26"/>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K</w:t>
      </w:r>
      <w:r w:rsidR="0075048F" w:rsidRPr="007A46EF">
        <w:rPr>
          <w:rFonts w:eastAsia="Times New Roman" w:cs="Times New Roman"/>
          <w:shd w:val="clear" w:color="auto" w:fill="FFFFFF"/>
        </w:rPr>
        <w:t xml:space="preserve">lient może zgłosić </w:t>
      </w:r>
      <w:r w:rsidRPr="007A46EF">
        <w:rPr>
          <w:rFonts w:eastAsia="Times New Roman" w:cs="Times New Roman"/>
          <w:shd w:val="clear" w:color="auto" w:fill="FFFFFF"/>
        </w:rPr>
        <w:t>Wypożyczającemu</w:t>
      </w:r>
      <w:r w:rsidR="0075048F" w:rsidRPr="007A46EF">
        <w:rPr>
          <w:rFonts w:eastAsia="Times New Roman" w:cs="Times New Roman"/>
          <w:shd w:val="clear" w:color="auto" w:fill="FFFFFF"/>
        </w:rPr>
        <w:t xml:space="preserve"> reklamację świadczonych przez niego usług w szczególności na piśmie lub formie  telefonicznej lub wiadomości e-mail. W celu przyspieszenia rozpatrzenia reklamacji, prosimy o podanie w zgłoszeniu reklamacyjnym krótkiego opisu przyczyn uzasadniających reklamację oraz dane kontaktowe Klienta zgłaszającego reklamację. </w:t>
      </w:r>
    </w:p>
    <w:p w:rsidR="0075048F" w:rsidRPr="007A46EF" w:rsidRDefault="0075048F" w:rsidP="007A46EF">
      <w:pPr>
        <w:pStyle w:val="Akapitzlist"/>
        <w:numPr>
          <w:ilvl w:val="0"/>
          <w:numId w:val="26"/>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Reklamacja zostanie rozpatrzona przez </w:t>
      </w:r>
      <w:r w:rsidR="0076638D" w:rsidRPr="007A46EF">
        <w:rPr>
          <w:rFonts w:eastAsia="Times New Roman" w:cs="Times New Roman"/>
          <w:shd w:val="clear" w:color="auto" w:fill="FFFFFF"/>
        </w:rPr>
        <w:t>Wypożyczającego</w:t>
      </w:r>
      <w:r w:rsidRPr="007A46EF">
        <w:rPr>
          <w:rFonts w:eastAsia="Times New Roman" w:cs="Times New Roman"/>
          <w:shd w:val="clear" w:color="auto" w:fill="FFFFFF"/>
        </w:rPr>
        <w:t xml:space="preserve"> w terminie 14 dn</w:t>
      </w:r>
      <w:r w:rsidR="0076638D" w:rsidRPr="007A46EF">
        <w:rPr>
          <w:rFonts w:eastAsia="Times New Roman" w:cs="Times New Roman"/>
          <w:shd w:val="clear" w:color="auto" w:fill="FFFFFF"/>
        </w:rPr>
        <w:t>i od otrzymania przez Wypożyczającego</w:t>
      </w:r>
      <w:r w:rsidRPr="007A46EF">
        <w:rPr>
          <w:rFonts w:eastAsia="Times New Roman" w:cs="Times New Roman"/>
          <w:shd w:val="clear" w:color="auto" w:fill="FFFFFF"/>
        </w:rPr>
        <w:t xml:space="preserve"> zgłoszenia reklamacyjnego Klienta. </w:t>
      </w:r>
    </w:p>
    <w:p w:rsidR="00E14EF4" w:rsidRPr="007A46EF" w:rsidRDefault="00E14EF4" w:rsidP="007A46EF">
      <w:pPr>
        <w:spacing w:after="0"/>
        <w:ind w:left="284"/>
        <w:jc w:val="both"/>
        <w:rPr>
          <w:rFonts w:cs="Times New Roman"/>
          <w:b/>
        </w:rPr>
      </w:pPr>
    </w:p>
    <w:p w:rsidR="00F77D46" w:rsidRPr="007A46EF" w:rsidRDefault="00CF1008" w:rsidP="00F77D46">
      <w:pPr>
        <w:pStyle w:val="Akapitzlist"/>
        <w:numPr>
          <w:ilvl w:val="0"/>
          <w:numId w:val="1"/>
        </w:numPr>
        <w:spacing w:after="0"/>
        <w:ind w:left="567" w:hanging="283"/>
        <w:jc w:val="both"/>
        <w:rPr>
          <w:rFonts w:cs="Times New Roman"/>
          <w:b/>
        </w:rPr>
      </w:pPr>
      <w:r w:rsidRPr="007A46EF">
        <w:rPr>
          <w:rFonts w:cs="Times New Roman"/>
          <w:b/>
        </w:rPr>
        <w:t>ZASADY WYPOŻYCZANIA ROWERÓW</w:t>
      </w:r>
    </w:p>
    <w:p w:rsidR="00900B53" w:rsidRDefault="00900B53" w:rsidP="007A46EF">
      <w:pPr>
        <w:pStyle w:val="Akapitzlist"/>
        <w:numPr>
          <w:ilvl w:val="0"/>
          <w:numId w:val="4"/>
        </w:numPr>
        <w:spacing w:after="0"/>
        <w:ind w:left="567" w:hanging="567"/>
        <w:jc w:val="both"/>
        <w:rPr>
          <w:rFonts w:cs="Times New Roman"/>
        </w:rPr>
      </w:pPr>
      <w:r w:rsidRPr="007A46EF">
        <w:rPr>
          <w:rFonts w:cs="Times New Roman"/>
        </w:rPr>
        <w:t xml:space="preserve">Rezerwacja </w:t>
      </w:r>
      <w:r w:rsidR="00285EEB" w:rsidRPr="007A46EF">
        <w:rPr>
          <w:rFonts w:cs="Times New Roman"/>
        </w:rPr>
        <w:t>roweru</w:t>
      </w:r>
      <w:r w:rsidRPr="007A46EF">
        <w:rPr>
          <w:rFonts w:cs="Times New Roman"/>
        </w:rPr>
        <w:t xml:space="preserve"> dokonywana jest za pośrednictwem </w:t>
      </w:r>
      <w:r w:rsidR="00285EEB" w:rsidRPr="007A46EF">
        <w:rPr>
          <w:rFonts w:cs="Times New Roman"/>
        </w:rPr>
        <w:t>serwisu</w:t>
      </w:r>
      <w:r w:rsidRPr="007A46EF">
        <w:rPr>
          <w:rFonts w:cs="Times New Roman"/>
        </w:rPr>
        <w:t>.</w:t>
      </w:r>
    </w:p>
    <w:p w:rsidR="00800535" w:rsidRPr="007A46EF" w:rsidRDefault="00800535" w:rsidP="007A46EF">
      <w:pPr>
        <w:pStyle w:val="Akapitzlist"/>
        <w:numPr>
          <w:ilvl w:val="0"/>
          <w:numId w:val="4"/>
        </w:numPr>
        <w:spacing w:after="0"/>
        <w:ind w:left="567" w:hanging="567"/>
        <w:jc w:val="both"/>
        <w:rPr>
          <w:rFonts w:cs="Times New Roman"/>
        </w:rPr>
      </w:pPr>
      <w:r>
        <w:rPr>
          <w:rFonts w:cs="Times New Roman"/>
        </w:rPr>
        <w:t>Klient może dokonać</w:t>
      </w:r>
      <w:r w:rsidR="00895E16">
        <w:rPr>
          <w:rFonts w:cs="Times New Roman"/>
        </w:rPr>
        <w:t xml:space="preserve"> każdorazowo</w:t>
      </w:r>
      <w:r>
        <w:rPr>
          <w:rFonts w:cs="Times New Roman"/>
        </w:rPr>
        <w:t xml:space="preserve"> tylko jednej rezerwacji</w:t>
      </w:r>
      <w:r w:rsidR="00895E16">
        <w:rPr>
          <w:rFonts w:cs="Times New Roman"/>
        </w:rPr>
        <w:t>.</w:t>
      </w:r>
    </w:p>
    <w:p w:rsidR="00900B53" w:rsidRPr="007A46EF" w:rsidRDefault="00900B53" w:rsidP="007A46EF">
      <w:pPr>
        <w:pStyle w:val="Akapitzlist"/>
        <w:numPr>
          <w:ilvl w:val="0"/>
          <w:numId w:val="4"/>
        </w:numPr>
        <w:spacing w:after="0"/>
        <w:ind w:left="567" w:hanging="567"/>
        <w:jc w:val="both"/>
        <w:rPr>
          <w:rFonts w:cs="Times New Roman"/>
        </w:rPr>
      </w:pPr>
      <w:r w:rsidRPr="007A46EF">
        <w:rPr>
          <w:rFonts w:cs="Times New Roman"/>
        </w:rPr>
        <w:t xml:space="preserve">Dostępne </w:t>
      </w:r>
      <w:r w:rsidR="00285EEB" w:rsidRPr="007A46EF">
        <w:rPr>
          <w:rFonts w:cs="Times New Roman"/>
        </w:rPr>
        <w:t>rowery</w:t>
      </w:r>
      <w:r w:rsidRPr="007A46EF">
        <w:rPr>
          <w:rFonts w:cs="Times New Roman"/>
        </w:rPr>
        <w:t xml:space="preserve"> są uwidocznione </w:t>
      </w:r>
      <w:r w:rsidR="00285EEB" w:rsidRPr="007A46EF">
        <w:rPr>
          <w:rFonts w:cs="Times New Roman"/>
        </w:rPr>
        <w:t>w serwisie</w:t>
      </w:r>
      <w:r w:rsidRPr="007A46EF">
        <w:rPr>
          <w:rFonts w:cs="Times New Roman"/>
        </w:rPr>
        <w:t xml:space="preserve">. </w:t>
      </w:r>
    </w:p>
    <w:p w:rsidR="00900B53" w:rsidRPr="007A46EF" w:rsidRDefault="00900B53" w:rsidP="007A46EF">
      <w:pPr>
        <w:pStyle w:val="Akapitzlist"/>
        <w:numPr>
          <w:ilvl w:val="0"/>
          <w:numId w:val="4"/>
        </w:numPr>
        <w:spacing w:after="0"/>
        <w:ind w:left="567" w:hanging="567"/>
        <w:jc w:val="both"/>
        <w:rPr>
          <w:rFonts w:cs="Times New Roman"/>
        </w:rPr>
      </w:pPr>
      <w:r w:rsidRPr="007A46EF">
        <w:rPr>
          <w:rFonts w:cs="Times New Roman"/>
        </w:rPr>
        <w:t xml:space="preserve">Prawidłowe dokonanie rezerwacji </w:t>
      </w:r>
      <w:r w:rsidR="00285EEB" w:rsidRPr="007A46EF">
        <w:rPr>
          <w:rFonts w:cs="Times New Roman"/>
        </w:rPr>
        <w:t>roweru</w:t>
      </w:r>
      <w:r w:rsidRPr="007A46EF">
        <w:rPr>
          <w:rFonts w:cs="Times New Roman"/>
        </w:rPr>
        <w:t xml:space="preserve"> zostanie potwierdzone komunikatem „Rezerwacja Pomyślna” wraz ze wskazaniem numeru </w:t>
      </w:r>
      <w:r w:rsidR="00285EEB" w:rsidRPr="007A46EF">
        <w:rPr>
          <w:rFonts w:cs="Times New Roman"/>
        </w:rPr>
        <w:t>roweru</w:t>
      </w:r>
      <w:r w:rsidRPr="007A46EF">
        <w:rPr>
          <w:rFonts w:cs="Times New Roman"/>
        </w:rPr>
        <w:t xml:space="preserve">. </w:t>
      </w:r>
    </w:p>
    <w:p w:rsidR="00E14EF4" w:rsidRPr="007A46EF" w:rsidRDefault="00E14EF4" w:rsidP="007A46EF">
      <w:pPr>
        <w:pStyle w:val="Akapitzlist"/>
        <w:numPr>
          <w:ilvl w:val="0"/>
          <w:numId w:val="4"/>
        </w:numPr>
        <w:spacing w:after="0"/>
        <w:ind w:left="567" w:hanging="567"/>
        <w:jc w:val="both"/>
        <w:rPr>
          <w:rFonts w:cs="Times New Roman"/>
        </w:rPr>
      </w:pPr>
      <w:r w:rsidRPr="007A46EF">
        <w:rPr>
          <w:rFonts w:cs="Times New Roman"/>
        </w:rPr>
        <w:t xml:space="preserve">Klient może wypożyczyć tylko jeden Rower. </w:t>
      </w:r>
    </w:p>
    <w:p w:rsidR="00E14EF4" w:rsidRPr="007A46EF" w:rsidRDefault="00E14EF4" w:rsidP="007A46EF">
      <w:pPr>
        <w:pStyle w:val="Akapitzlist"/>
        <w:numPr>
          <w:ilvl w:val="0"/>
          <w:numId w:val="4"/>
        </w:numPr>
        <w:spacing w:after="0"/>
        <w:ind w:left="567" w:hanging="567"/>
        <w:jc w:val="both"/>
        <w:rPr>
          <w:rFonts w:cs="Times New Roman"/>
        </w:rPr>
      </w:pPr>
      <w:r w:rsidRPr="007A46EF">
        <w:rPr>
          <w:rFonts w:cs="Times New Roman"/>
        </w:rPr>
        <w:t>Klient może wypożyczyć rower na okres nie dłuższy niż 3 dni.</w:t>
      </w:r>
    </w:p>
    <w:p w:rsidR="00E14EF4" w:rsidRPr="007A46EF" w:rsidRDefault="00E14EF4" w:rsidP="007A46EF">
      <w:pPr>
        <w:pStyle w:val="Akapitzlist"/>
        <w:numPr>
          <w:ilvl w:val="0"/>
          <w:numId w:val="4"/>
        </w:numPr>
        <w:spacing w:after="0"/>
        <w:ind w:left="567" w:hanging="567"/>
        <w:jc w:val="both"/>
        <w:rPr>
          <w:rFonts w:cs="Times New Roman"/>
        </w:rPr>
      </w:pPr>
      <w:r w:rsidRPr="007A46EF">
        <w:rPr>
          <w:rFonts w:cs="Times New Roman"/>
        </w:rPr>
        <w:t>Rower wypożyczany jest Klientowi bezpłatnie.</w:t>
      </w:r>
    </w:p>
    <w:p w:rsidR="00900B53" w:rsidRPr="007A46EF" w:rsidRDefault="00900B53" w:rsidP="007A46EF">
      <w:pPr>
        <w:pStyle w:val="Akapitzlist"/>
        <w:numPr>
          <w:ilvl w:val="0"/>
          <w:numId w:val="4"/>
        </w:numPr>
        <w:spacing w:after="0"/>
        <w:ind w:left="567" w:hanging="567"/>
        <w:jc w:val="both"/>
        <w:rPr>
          <w:rFonts w:cs="Times New Roman"/>
        </w:rPr>
      </w:pPr>
      <w:r w:rsidRPr="007A46EF">
        <w:rPr>
          <w:rFonts w:cs="Times New Roman"/>
        </w:rPr>
        <w:t>Niedozwolone są w szczególności następujące czynności:</w:t>
      </w:r>
    </w:p>
    <w:p w:rsidR="00900B53" w:rsidRPr="007A46EF" w:rsidRDefault="00900B53" w:rsidP="00900B53">
      <w:pPr>
        <w:numPr>
          <w:ilvl w:val="1"/>
          <w:numId w:val="13"/>
        </w:numPr>
        <w:shd w:val="clear" w:color="auto" w:fill="FFFFFF"/>
        <w:spacing w:before="100" w:beforeAutospacing="1" w:after="100" w:afterAutospacing="1" w:line="240" w:lineRule="auto"/>
        <w:rPr>
          <w:rFonts w:eastAsia="Times New Roman" w:cs="Times New Roman"/>
        </w:rPr>
      </w:pPr>
      <w:r w:rsidRPr="007A46EF">
        <w:rPr>
          <w:rFonts w:eastAsia="Times New Roman" w:cs="Times New Roman"/>
        </w:rPr>
        <w:t xml:space="preserve">dokonywanie jakichkolwiek przeróbek lub napraw </w:t>
      </w:r>
      <w:r w:rsidR="00285EEB" w:rsidRPr="007A46EF">
        <w:rPr>
          <w:rFonts w:eastAsia="Times New Roman" w:cs="Times New Roman"/>
        </w:rPr>
        <w:t>roweru</w:t>
      </w:r>
      <w:r w:rsidRPr="007A46EF">
        <w:rPr>
          <w:rFonts w:eastAsia="Times New Roman" w:cs="Times New Roman"/>
        </w:rPr>
        <w:t>,</w:t>
      </w:r>
    </w:p>
    <w:p w:rsidR="00900B53" w:rsidRPr="007A46EF" w:rsidRDefault="00900B53" w:rsidP="00900B53">
      <w:pPr>
        <w:numPr>
          <w:ilvl w:val="1"/>
          <w:numId w:val="13"/>
        </w:numPr>
        <w:shd w:val="clear" w:color="auto" w:fill="FFFFFF"/>
        <w:spacing w:before="100" w:beforeAutospacing="1" w:after="100" w:afterAutospacing="1" w:line="240" w:lineRule="auto"/>
        <w:rPr>
          <w:rFonts w:eastAsia="Times New Roman" w:cs="Times New Roman"/>
        </w:rPr>
      </w:pPr>
      <w:r w:rsidRPr="007A46EF">
        <w:rPr>
          <w:rFonts w:eastAsia="Times New Roman" w:cs="Times New Roman"/>
        </w:rPr>
        <w:t>wyjazd pojazdem poza granice Rzeczpospolitej Polskiej,</w:t>
      </w:r>
    </w:p>
    <w:p w:rsidR="00900B53" w:rsidRPr="007A46EF" w:rsidRDefault="00900B53" w:rsidP="00900B53">
      <w:pPr>
        <w:numPr>
          <w:ilvl w:val="1"/>
          <w:numId w:val="13"/>
        </w:numPr>
        <w:shd w:val="clear" w:color="auto" w:fill="FFFFFF"/>
        <w:spacing w:before="100" w:beforeAutospacing="1" w:after="100" w:afterAutospacing="1" w:line="240" w:lineRule="auto"/>
        <w:rPr>
          <w:rFonts w:eastAsia="Times New Roman" w:cs="Times New Roman"/>
        </w:rPr>
      </w:pPr>
      <w:r w:rsidRPr="007A46EF">
        <w:rPr>
          <w:rFonts w:eastAsia="Times New Roman" w:cs="Times New Roman"/>
        </w:rPr>
        <w:t xml:space="preserve">usuwanie lub zamiana jakichkolwiek elementów składowych lub wyposażenia </w:t>
      </w:r>
      <w:r w:rsidR="00285EEB" w:rsidRPr="007A46EF">
        <w:rPr>
          <w:rFonts w:eastAsia="Times New Roman" w:cs="Times New Roman"/>
        </w:rPr>
        <w:t>roweru</w:t>
      </w:r>
      <w:r w:rsidRPr="007A46EF">
        <w:rPr>
          <w:rFonts w:eastAsia="Times New Roman" w:cs="Times New Roman"/>
        </w:rPr>
        <w:t>.</w:t>
      </w:r>
    </w:p>
    <w:p w:rsidR="00285EEB" w:rsidRPr="007A46EF" w:rsidRDefault="00285EEB" w:rsidP="007A46EF">
      <w:pPr>
        <w:pStyle w:val="Akapitzlist"/>
        <w:numPr>
          <w:ilvl w:val="0"/>
          <w:numId w:val="4"/>
        </w:numPr>
        <w:spacing w:after="0"/>
        <w:ind w:left="567" w:hanging="567"/>
        <w:jc w:val="both"/>
        <w:rPr>
          <w:rFonts w:cs="Times New Roman"/>
        </w:rPr>
      </w:pPr>
      <w:r w:rsidRPr="007A46EF">
        <w:rPr>
          <w:rFonts w:cs="Times New Roman"/>
        </w:rPr>
        <w:t>Rower wypożyczany jest do użytku prywatnego Klienta w celu aktywnego wypoczynku w trakcie jak i po zakończeniu świad</w:t>
      </w:r>
      <w:r w:rsidR="005912C1" w:rsidRPr="007A46EF">
        <w:rPr>
          <w:rFonts w:cs="Times New Roman"/>
        </w:rPr>
        <w:t>czenia pracy na rzecz najemców Kompleksu B</w:t>
      </w:r>
      <w:r w:rsidRPr="007A46EF">
        <w:rPr>
          <w:rFonts w:cs="Times New Roman"/>
        </w:rPr>
        <w:t>iurowego i nie może być używany przez osobę inną niż Klient. Rower może być używany tylko na terenie miasta Krakowa.</w:t>
      </w:r>
    </w:p>
    <w:p w:rsidR="00900B53" w:rsidRPr="007A46EF" w:rsidRDefault="00900B53" w:rsidP="007A46EF">
      <w:pPr>
        <w:pStyle w:val="Akapitzlist"/>
        <w:numPr>
          <w:ilvl w:val="0"/>
          <w:numId w:val="4"/>
        </w:numPr>
        <w:spacing w:after="0"/>
        <w:ind w:left="567" w:hanging="567"/>
        <w:jc w:val="both"/>
        <w:rPr>
          <w:rFonts w:cs="Times New Roman"/>
        </w:rPr>
      </w:pPr>
      <w:r w:rsidRPr="007A46EF">
        <w:rPr>
          <w:rFonts w:cs="Times New Roman"/>
        </w:rPr>
        <w:lastRenderedPageBreak/>
        <w:t xml:space="preserve">Za przestrzeganie przepisów ruchu drogowego oraz przepisów administracyjnych odpowiedzialność ponosi wyłącznie </w:t>
      </w:r>
      <w:r w:rsidR="00285EEB" w:rsidRPr="007A46EF">
        <w:rPr>
          <w:rFonts w:cs="Times New Roman"/>
        </w:rPr>
        <w:t>Klient</w:t>
      </w:r>
      <w:r w:rsidRPr="007A46EF">
        <w:rPr>
          <w:rFonts w:cs="Times New Roman"/>
        </w:rPr>
        <w:t xml:space="preserve">. </w:t>
      </w:r>
      <w:r w:rsidR="005912C1" w:rsidRPr="007A46EF">
        <w:rPr>
          <w:rFonts w:cs="Times New Roman"/>
        </w:rPr>
        <w:t>Wynajmujący</w:t>
      </w:r>
      <w:r w:rsidR="00285EEB" w:rsidRPr="007A46EF">
        <w:rPr>
          <w:rFonts w:cs="Times New Roman"/>
        </w:rPr>
        <w:t xml:space="preserve"> </w:t>
      </w:r>
      <w:r w:rsidRPr="007A46EF">
        <w:rPr>
          <w:rFonts w:cs="Times New Roman"/>
        </w:rPr>
        <w:t xml:space="preserve">jest zobowiązany do przekazywania danych użytkownika organom prowadzącym postępowanie w zakresie popełnienia czynu niedozwolonego oraz organom administracyjnym nakładającym opłaty związane z </w:t>
      </w:r>
      <w:r w:rsidR="00285EEB" w:rsidRPr="007A46EF">
        <w:rPr>
          <w:rFonts w:cs="Times New Roman"/>
        </w:rPr>
        <w:t>nieprawidłowym korzystaniem z roweru</w:t>
      </w:r>
      <w:r w:rsidRPr="007A46EF">
        <w:rPr>
          <w:rFonts w:cs="Times New Roman"/>
        </w:rPr>
        <w:t>.</w:t>
      </w:r>
    </w:p>
    <w:p w:rsidR="00F4451D" w:rsidRPr="007A46EF" w:rsidRDefault="00900B53" w:rsidP="007A46EF">
      <w:pPr>
        <w:pStyle w:val="Akapitzlist"/>
        <w:numPr>
          <w:ilvl w:val="0"/>
          <w:numId w:val="4"/>
        </w:numPr>
        <w:spacing w:after="0"/>
        <w:ind w:left="567" w:hanging="567"/>
        <w:jc w:val="both"/>
        <w:rPr>
          <w:rFonts w:cs="Times New Roman"/>
        </w:rPr>
      </w:pPr>
      <w:r w:rsidRPr="007A46EF">
        <w:rPr>
          <w:rFonts w:cs="Times New Roman"/>
        </w:rPr>
        <w:t xml:space="preserve">Użytkownik jest zobowiązany niezwłocznie poinformować </w:t>
      </w:r>
      <w:r w:rsidR="00285EEB" w:rsidRPr="007A46EF">
        <w:rPr>
          <w:rFonts w:cs="Times New Roman"/>
        </w:rPr>
        <w:t xml:space="preserve">Administrującego Systemem </w:t>
      </w:r>
      <w:r w:rsidRPr="007A46EF">
        <w:rPr>
          <w:rFonts w:cs="Times New Roman"/>
        </w:rPr>
        <w:t xml:space="preserve">o zidentyfikowanych usterkach </w:t>
      </w:r>
      <w:r w:rsidR="00285EEB" w:rsidRPr="007A46EF">
        <w:rPr>
          <w:rFonts w:cs="Times New Roman"/>
        </w:rPr>
        <w:t>roweru, niedziałających elementach</w:t>
      </w:r>
      <w:r w:rsidRPr="007A46EF">
        <w:rPr>
          <w:rFonts w:cs="Times New Roman"/>
        </w:rPr>
        <w:t xml:space="preserve"> oświetlenia. </w:t>
      </w:r>
    </w:p>
    <w:p w:rsidR="00F4451D" w:rsidRPr="0054014D" w:rsidRDefault="00900B53" w:rsidP="007A46EF">
      <w:pPr>
        <w:pStyle w:val="Akapitzlist"/>
        <w:numPr>
          <w:ilvl w:val="0"/>
          <w:numId w:val="4"/>
        </w:numPr>
        <w:spacing w:after="0"/>
        <w:ind w:left="567" w:hanging="567"/>
        <w:jc w:val="both"/>
      </w:pPr>
      <w:r w:rsidRPr="007A46EF">
        <w:rPr>
          <w:rFonts w:eastAsia="Times New Roman" w:cs="Times New Roman"/>
        </w:rPr>
        <w:t xml:space="preserve">Zakończenie najmu </w:t>
      </w:r>
      <w:r w:rsidR="00285EEB" w:rsidRPr="007A46EF">
        <w:rPr>
          <w:rFonts w:eastAsia="Times New Roman" w:cs="Times New Roman"/>
        </w:rPr>
        <w:t>roweru</w:t>
      </w:r>
      <w:r w:rsidRPr="007A46EF">
        <w:rPr>
          <w:rFonts w:eastAsia="Times New Roman" w:cs="Times New Roman"/>
        </w:rPr>
        <w:t xml:space="preserve"> następuje poprzez </w:t>
      </w:r>
      <w:r w:rsidR="00285EEB" w:rsidRPr="007A46EF">
        <w:rPr>
          <w:rFonts w:eastAsia="Times New Roman" w:cs="Times New Roman"/>
        </w:rPr>
        <w:t xml:space="preserve">zwrot roweru do </w:t>
      </w:r>
      <w:r w:rsidR="00E14EF4" w:rsidRPr="007A46EF">
        <w:rPr>
          <w:rFonts w:eastAsia="Times New Roman" w:cs="Times New Roman"/>
        </w:rPr>
        <w:t>A</w:t>
      </w:r>
      <w:r w:rsidR="00285EEB" w:rsidRPr="007A46EF">
        <w:rPr>
          <w:rFonts w:eastAsia="Times New Roman" w:cs="Times New Roman"/>
        </w:rPr>
        <w:t>dministrującego Systemem</w:t>
      </w:r>
      <w:r w:rsidRPr="007A46EF">
        <w:rPr>
          <w:rFonts w:eastAsia="Times New Roman" w:cs="Times New Roman"/>
        </w:rPr>
        <w:t>.</w:t>
      </w:r>
    </w:p>
    <w:p w:rsidR="006D0192" w:rsidRPr="0054014D" w:rsidRDefault="006D0192" w:rsidP="007A46EF">
      <w:pPr>
        <w:pStyle w:val="Akapitzlist"/>
        <w:numPr>
          <w:ilvl w:val="0"/>
          <w:numId w:val="4"/>
        </w:numPr>
        <w:spacing w:after="0"/>
        <w:ind w:left="567" w:hanging="567"/>
        <w:jc w:val="both"/>
      </w:pPr>
      <w:r>
        <w:rPr>
          <w:rFonts w:eastAsia="Times New Roman" w:cs="Times New Roman"/>
        </w:rPr>
        <w:t xml:space="preserve">Klient jest zobowiązany do terminowego zwrotu wypożyczonego roweru. </w:t>
      </w:r>
    </w:p>
    <w:p w:rsidR="006D0192" w:rsidRPr="0054014D" w:rsidRDefault="00497679" w:rsidP="00D927D6">
      <w:pPr>
        <w:pStyle w:val="Akapitzlist"/>
        <w:numPr>
          <w:ilvl w:val="0"/>
          <w:numId w:val="4"/>
        </w:numPr>
        <w:spacing w:after="0"/>
        <w:ind w:left="567" w:hanging="567"/>
        <w:jc w:val="both"/>
      </w:pPr>
      <w:r>
        <w:rPr>
          <w:rFonts w:eastAsia="Times New Roman" w:cs="Times New Roman"/>
        </w:rPr>
        <w:t>W przypadku przekroczenia terminu określonego</w:t>
      </w:r>
      <w:r w:rsidR="00D927D6">
        <w:rPr>
          <w:rFonts w:eastAsia="Times New Roman" w:cs="Times New Roman"/>
        </w:rPr>
        <w:t xml:space="preserve"> Regulaminie</w:t>
      </w:r>
      <w:r>
        <w:rPr>
          <w:rFonts w:eastAsia="Times New Roman" w:cs="Times New Roman"/>
        </w:rPr>
        <w:t xml:space="preserve"> </w:t>
      </w:r>
      <w:r w:rsidR="00D927D6">
        <w:rPr>
          <w:rFonts w:eastAsia="Times New Roman" w:cs="Times New Roman"/>
        </w:rPr>
        <w:t>(</w:t>
      </w:r>
      <w:r>
        <w:rPr>
          <w:rFonts w:eastAsia="Times New Roman" w:cs="Times New Roman"/>
        </w:rPr>
        <w:t>rozdz</w:t>
      </w:r>
      <w:r w:rsidR="00D927D6">
        <w:rPr>
          <w:rFonts w:eastAsia="Times New Roman" w:cs="Times New Roman"/>
        </w:rPr>
        <w:t>.</w:t>
      </w:r>
      <w:r>
        <w:rPr>
          <w:rFonts w:eastAsia="Times New Roman" w:cs="Times New Roman"/>
        </w:rPr>
        <w:t xml:space="preserve"> V ust 6</w:t>
      </w:r>
      <w:r w:rsidR="00D927D6">
        <w:rPr>
          <w:rFonts w:eastAsia="Times New Roman" w:cs="Times New Roman"/>
        </w:rPr>
        <w:t xml:space="preserve">) </w:t>
      </w:r>
      <w:r w:rsidR="006D0192">
        <w:rPr>
          <w:rFonts w:eastAsia="Times New Roman" w:cs="Times New Roman"/>
        </w:rPr>
        <w:t xml:space="preserve">następuje blokada konta Klienta na okres dwóch tygodni. </w:t>
      </w:r>
      <w:r w:rsidR="006D0192" w:rsidRPr="00D927D6">
        <w:rPr>
          <w:rFonts w:eastAsia="Times New Roman" w:cs="Times New Roman"/>
        </w:rPr>
        <w:t>Klient</w:t>
      </w:r>
      <w:r w:rsidR="00D927D6">
        <w:rPr>
          <w:rFonts w:eastAsia="Times New Roman" w:cs="Times New Roman"/>
        </w:rPr>
        <w:t xml:space="preserve"> w takim przypadku</w:t>
      </w:r>
      <w:r w:rsidR="006D0192" w:rsidRPr="00D927D6">
        <w:rPr>
          <w:rFonts w:eastAsia="Times New Roman" w:cs="Times New Roman"/>
        </w:rPr>
        <w:t xml:space="preserve"> jest zobowiązany do zwrotu wypożyczonego Roweru w terminie jednego tygodnia od dnia otrzymania in</w:t>
      </w:r>
      <w:r w:rsidR="006D0192" w:rsidRPr="00977F42">
        <w:rPr>
          <w:rFonts w:eastAsia="Times New Roman" w:cs="Times New Roman"/>
        </w:rPr>
        <w:t>formacji o zablokowaniu konta z powodu przekroczenia terminu określonego rozdz</w:t>
      </w:r>
      <w:r w:rsidR="00D927D6">
        <w:rPr>
          <w:rFonts w:eastAsia="Times New Roman" w:cs="Times New Roman"/>
        </w:rPr>
        <w:t>.</w:t>
      </w:r>
      <w:r w:rsidR="006D0192" w:rsidRPr="00D927D6">
        <w:rPr>
          <w:rFonts w:eastAsia="Times New Roman" w:cs="Times New Roman"/>
        </w:rPr>
        <w:t xml:space="preserve"> V ust 6</w:t>
      </w:r>
      <w:r w:rsidR="006D0192" w:rsidRPr="00977F42">
        <w:rPr>
          <w:rFonts w:eastAsia="Times New Roman" w:cs="Times New Roman"/>
        </w:rPr>
        <w:t xml:space="preserve"> Regulaminu.</w:t>
      </w:r>
    </w:p>
    <w:p w:rsidR="006D0192" w:rsidRPr="007A46EF" w:rsidRDefault="006D0192" w:rsidP="006D0192">
      <w:pPr>
        <w:pStyle w:val="Akapitzlist"/>
        <w:numPr>
          <w:ilvl w:val="0"/>
          <w:numId w:val="4"/>
        </w:numPr>
        <w:spacing w:after="0"/>
        <w:ind w:left="567" w:hanging="567"/>
        <w:jc w:val="both"/>
      </w:pPr>
      <w:r>
        <w:rPr>
          <w:rFonts w:eastAsia="Times New Roman" w:cs="Times New Roman"/>
        </w:rPr>
        <w:t>W przypadku niezwrócenia roweru w terminie podanym w rozdziale V ust 1</w:t>
      </w:r>
      <w:r w:rsidR="00D927D6">
        <w:rPr>
          <w:rFonts w:eastAsia="Times New Roman" w:cs="Times New Roman"/>
        </w:rPr>
        <w:t>4</w:t>
      </w:r>
      <w:r>
        <w:rPr>
          <w:rFonts w:eastAsia="Times New Roman" w:cs="Times New Roman"/>
        </w:rPr>
        <w:t xml:space="preserve"> Regulaminu następuje blokada konta Klienta do końca sezonu.</w:t>
      </w:r>
    </w:p>
    <w:p w:rsidR="007919C0" w:rsidRPr="007A46EF" w:rsidRDefault="007919C0" w:rsidP="007A46EF">
      <w:pPr>
        <w:pStyle w:val="Akapitzlist"/>
        <w:numPr>
          <w:ilvl w:val="0"/>
          <w:numId w:val="4"/>
        </w:numPr>
        <w:spacing w:after="0"/>
        <w:ind w:left="567" w:hanging="567"/>
        <w:jc w:val="both"/>
      </w:pPr>
      <w:r w:rsidRPr="007A46EF">
        <w:rPr>
          <w:rFonts w:cs="Times New Roman"/>
          <w:lang w:eastAsia="fr-FR" w:bidi="fr-FR"/>
        </w:rPr>
        <w:t xml:space="preserve">W przypadku </w:t>
      </w:r>
      <w:r w:rsidRPr="007A46EF">
        <w:rPr>
          <w:rFonts w:cs="Times New Roman"/>
        </w:rPr>
        <w:t xml:space="preserve">kradzieży </w:t>
      </w:r>
      <w:r w:rsidRPr="007A46EF">
        <w:rPr>
          <w:rFonts w:cs="Times New Roman"/>
          <w:lang w:eastAsia="fr-FR" w:bidi="fr-FR"/>
        </w:rPr>
        <w:t xml:space="preserve">Roweru dokonanej w trakcie </w:t>
      </w:r>
      <w:r w:rsidRPr="007A46EF">
        <w:rPr>
          <w:rFonts w:cs="Times New Roman"/>
        </w:rPr>
        <w:t xml:space="preserve">wypożyczenia, </w:t>
      </w:r>
      <w:r w:rsidRPr="007A46EF">
        <w:rPr>
          <w:rFonts w:cs="Times New Roman"/>
          <w:lang w:eastAsia="fr-FR" w:bidi="fr-FR"/>
        </w:rPr>
        <w:t>Klient jest zobowiązany do</w:t>
      </w:r>
      <w:r w:rsidRPr="007A46EF">
        <w:rPr>
          <w:rFonts w:cs="Times New Roman"/>
        </w:rPr>
        <w:t xml:space="preserve"> powiadomienia Wypożyczającego o tym fakcie</w:t>
      </w:r>
      <w:r w:rsidRPr="007A46EF">
        <w:rPr>
          <w:rFonts w:cs="Times New Roman"/>
          <w:lang w:eastAsia="fr-FR" w:bidi="fr-FR"/>
        </w:rPr>
        <w:t xml:space="preserve"> </w:t>
      </w:r>
      <w:r w:rsidRPr="007A46EF">
        <w:rPr>
          <w:rFonts w:cs="Times New Roman"/>
        </w:rPr>
        <w:t xml:space="preserve">oraz niezwłocznego zgłoszenia faktu kradzieży Roweru w najbliższej jednostce Policji. Klient jest również zobowiązany do niezwłocznego poinformowania Wypożyczającego o wszelkich awariach Roweru. W przypadku awarii Roweru, Klient jest zobowiązany do pozostawienia Roweru do dyspozycji Wypożyczającego. </w:t>
      </w:r>
    </w:p>
    <w:p w:rsidR="003A4CF4" w:rsidRPr="007A46EF" w:rsidRDefault="003A4CF4" w:rsidP="003A4CF4">
      <w:pPr>
        <w:pStyle w:val="Akapitzlist"/>
        <w:spacing w:after="0"/>
        <w:jc w:val="both"/>
        <w:rPr>
          <w:rFonts w:cs="Times New Roman"/>
        </w:rPr>
      </w:pPr>
    </w:p>
    <w:p w:rsidR="0044061B" w:rsidRPr="007A46EF" w:rsidRDefault="00CF1008" w:rsidP="003A4CF4">
      <w:pPr>
        <w:pStyle w:val="Akapitzlist"/>
        <w:numPr>
          <w:ilvl w:val="0"/>
          <w:numId w:val="1"/>
        </w:numPr>
        <w:spacing w:after="0"/>
        <w:ind w:left="567" w:hanging="283"/>
        <w:jc w:val="both"/>
        <w:rPr>
          <w:rFonts w:cs="Times New Roman"/>
          <w:b/>
        </w:rPr>
      </w:pPr>
      <w:r w:rsidRPr="007A46EF">
        <w:rPr>
          <w:rFonts w:cs="Times New Roman"/>
          <w:b/>
        </w:rPr>
        <w:t>ODPOWIEDZIALNOŚĆ</w:t>
      </w:r>
    </w:p>
    <w:p w:rsidR="003A4CF4" w:rsidRPr="007A46EF" w:rsidRDefault="003A4CF4" w:rsidP="007A46EF">
      <w:pPr>
        <w:pStyle w:val="Akapitzlist"/>
        <w:numPr>
          <w:ilvl w:val="0"/>
          <w:numId w:val="6"/>
        </w:numPr>
        <w:spacing w:after="0"/>
        <w:ind w:left="567" w:hanging="567"/>
        <w:jc w:val="both"/>
        <w:rPr>
          <w:rFonts w:cs="Times New Roman"/>
        </w:rPr>
      </w:pPr>
      <w:r w:rsidRPr="007A46EF">
        <w:rPr>
          <w:rFonts w:cs="Times New Roman"/>
        </w:rPr>
        <w:t>Klient jest odpowiedzialny za używanie Roweru zgodnie z jego przeznaczeniem i warunkami Regulaminu.</w:t>
      </w:r>
    </w:p>
    <w:p w:rsidR="00245247" w:rsidRPr="007A46EF" w:rsidRDefault="00245247" w:rsidP="007A46EF">
      <w:pPr>
        <w:numPr>
          <w:ilvl w:val="0"/>
          <w:numId w:val="6"/>
        </w:numPr>
        <w:shd w:val="clear" w:color="auto" w:fill="FFFFFF"/>
        <w:spacing w:before="100" w:beforeAutospacing="1" w:after="100" w:afterAutospacing="1" w:line="240" w:lineRule="auto"/>
        <w:ind w:left="567" w:hanging="567"/>
        <w:jc w:val="both"/>
        <w:rPr>
          <w:rFonts w:eastAsia="Times New Roman" w:cs="Times New Roman"/>
        </w:rPr>
      </w:pPr>
      <w:r w:rsidRPr="007A46EF">
        <w:rPr>
          <w:rFonts w:eastAsia="Times New Roman" w:cs="Times New Roman"/>
        </w:rPr>
        <w:t>Z zastrzeżeniem wypadków w prawie przepisanych Klient  ponosi odpowiedzialność za wyposażenie roweru oraz jego stan techniczny jak i za ewentualne uszkodzenia roweru zaistniałe z winy Klienta.</w:t>
      </w:r>
    </w:p>
    <w:p w:rsidR="00245247" w:rsidRPr="007A46EF" w:rsidRDefault="00245247" w:rsidP="007A46EF">
      <w:pPr>
        <w:numPr>
          <w:ilvl w:val="0"/>
          <w:numId w:val="6"/>
        </w:numPr>
        <w:shd w:val="clear" w:color="auto" w:fill="FFFFFF"/>
        <w:spacing w:before="100" w:beforeAutospacing="1" w:after="100" w:afterAutospacing="1" w:line="240" w:lineRule="auto"/>
        <w:ind w:left="567" w:hanging="567"/>
        <w:jc w:val="both"/>
        <w:rPr>
          <w:rFonts w:eastAsia="Times New Roman" w:cs="Times New Roman"/>
        </w:rPr>
      </w:pPr>
      <w:r w:rsidRPr="007A46EF">
        <w:rPr>
          <w:rFonts w:eastAsia="Times New Roman" w:cs="Times New Roman"/>
        </w:rPr>
        <w:t>Użytkownik ponosi odpowiedzialność za uszkodzenia roweru powstałe w wyniku użytkowania go niezgodnie z przeznaczeniem.</w:t>
      </w:r>
    </w:p>
    <w:p w:rsidR="00DF7CA4" w:rsidRPr="007A46EF" w:rsidRDefault="00DF7CA4" w:rsidP="007A46EF">
      <w:pPr>
        <w:pStyle w:val="Akapitzlist"/>
        <w:numPr>
          <w:ilvl w:val="0"/>
          <w:numId w:val="6"/>
        </w:numPr>
        <w:spacing w:after="0"/>
        <w:ind w:left="567" w:hanging="567"/>
        <w:jc w:val="both"/>
        <w:rPr>
          <w:rFonts w:cs="Times New Roman"/>
        </w:rPr>
      </w:pPr>
      <w:r w:rsidRPr="007A46EF">
        <w:rPr>
          <w:rFonts w:cs="Times New Roman"/>
        </w:rPr>
        <w:t>Klient jest odpowiedzialny za Rower od momentu wypożyczenia go od Wypożyczającego</w:t>
      </w:r>
      <w:r w:rsidR="0076616A" w:rsidRPr="007A46EF">
        <w:rPr>
          <w:rFonts w:cs="Times New Roman"/>
        </w:rPr>
        <w:t xml:space="preserve"> (pobrania Roweru od Administrującego systemem)</w:t>
      </w:r>
      <w:r w:rsidRPr="007A46EF">
        <w:rPr>
          <w:rFonts w:cs="Times New Roman"/>
          <w:lang w:eastAsia="fr-FR" w:bidi="fr-FR"/>
        </w:rPr>
        <w:t xml:space="preserve"> </w:t>
      </w:r>
      <w:r w:rsidRPr="007A46EF">
        <w:rPr>
          <w:rFonts w:cs="Times New Roman"/>
        </w:rPr>
        <w:t xml:space="preserve">do momentu jego </w:t>
      </w:r>
      <w:r w:rsidR="007F71F3" w:rsidRPr="007A46EF">
        <w:rPr>
          <w:rFonts w:cs="Times New Roman"/>
        </w:rPr>
        <w:t xml:space="preserve">faktycznego </w:t>
      </w:r>
      <w:r w:rsidRPr="007A46EF">
        <w:rPr>
          <w:rFonts w:cs="Times New Roman"/>
        </w:rPr>
        <w:t>zwrotu Wypożyczającemu</w:t>
      </w:r>
      <w:r w:rsidR="0076616A" w:rsidRPr="007A46EF">
        <w:rPr>
          <w:rFonts w:cs="Times New Roman"/>
        </w:rPr>
        <w:t xml:space="preserve"> (Administrującego systemem)</w:t>
      </w:r>
      <w:r w:rsidRPr="007A46EF">
        <w:rPr>
          <w:rFonts w:cs="Times New Roman"/>
          <w:lang w:eastAsia="fr-FR" w:bidi="fr-FR"/>
        </w:rPr>
        <w:t xml:space="preserve">. </w:t>
      </w:r>
      <w:r w:rsidRPr="007A46EF">
        <w:rPr>
          <w:rFonts w:cs="Times New Roman"/>
        </w:rPr>
        <w:t xml:space="preserve">Klient </w:t>
      </w:r>
      <w:r w:rsidR="00E10474" w:rsidRPr="007A46EF">
        <w:rPr>
          <w:rFonts w:cs="Times New Roman"/>
        </w:rPr>
        <w:t xml:space="preserve">jest </w:t>
      </w:r>
      <w:r w:rsidRPr="007A46EF">
        <w:rPr>
          <w:rFonts w:cs="Times New Roman"/>
        </w:rPr>
        <w:t xml:space="preserve">zobowiązany </w:t>
      </w:r>
      <w:r w:rsidR="00E10474" w:rsidRPr="007A46EF">
        <w:rPr>
          <w:rFonts w:cs="Times New Roman"/>
        </w:rPr>
        <w:t>w szczególności</w:t>
      </w:r>
      <w:r w:rsidRPr="007A46EF">
        <w:rPr>
          <w:rFonts w:cs="Times New Roman"/>
        </w:rPr>
        <w:t xml:space="preserve"> </w:t>
      </w:r>
      <w:r w:rsidR="00E10474" w:rsidRPr="007A46EF">
        <w:rPr>
          <w:rFonts w:cs="Times New Roman"/>
        </w:rPr>
        <w:t>do podjęcia działań</w:t>
      </w:r>
      <w:r w:rsidR="00CD2C40" w:rsidRPr="007A46EF">
        <w:rPr>
          <w:rFonts w:cs="Times New Roman"/>
        </w:rPr>
        <w:t>, których</w:t>
      </w:r>
      <w:r w:rsidRPr="007A46EF">
        <w:rPr>
          <w:rFonts w:cs="Times New Roman"/>
        </w:rPr>
        <w:t xml:space="preserve"> celem</w:t>
      </w:r>
      <w:r w:rsidR="00CD2C40" w:rsidRPr="007A46EF">
        <w:rPr>
          <w:rFonts w:cs="Times New Roman"/>
        </w:rPr>
        <w:t xml:space="preserve"> jest zapobieżenie</w:t>
      </w:r>
      <w:r w:rsidRPr="007A46EF">
        <w:rPr>
          <w:rFonts w:cs="Times New Roman"/>
        </w:rPr>
        <w:t xml:space="preserve"> uszkodzeniom oraz kradzieży wypożyczonego Roweru</w:t>
      </w:r>
      <w:r w:rsidR="00B3592B" w:rsidRPr="007A46EF">
        <w:rPr>
          <w:rFonts w:cs="Times New Roman"/>
        </w:rPr>
        <w:t xml:space="preserve"> w trakcie jego wypożyczenia</w:t>
      </w:r>
      <w:r w:rsidRPr="007A46EF">
        <w:rPr>
          <w:rFonts w:cs="Times New Roman"/>
        </w:rPr>
        <w:t>,</w:t>
      </w:r>
      <w:r w:rsidR="00B3592B" w:rsidRPr="007A46EF">
        <w:rPr>
          <w:rFonts w:cs="Times New Roman"/>
        </w:rPr>
        <w:t xml:space="preserve"> tj.</w:t>
      </w:r>
      <w:r w:rsidRPr="007A46EF">
        <w:rPr>
          <w:rFonts w:cs="Times New Roman"/>
        </w:rPr>
        <w:t xml:space="preserve"> od chwili wypożyczenia go od Wypożyczającego</w:t>
      </w:r>
      <w:r w:rsidR="0076616A" w:rsidRPr="007A46EF">
        <w:rPr>
          <w:rFonts w:cs="Times New Roman"/>
        </w:rPr>
        <w:t xml:space="preserve"> (pobrania Roweru od Administrującego systemem)</w:t>
      </w:r>
      <w:r w:rsidRPr="007A46EF">
        <w:rPr>
          <w:rFonts w:cs="Times New Roman"/>
          <w:lang w:eastAsia="fr-FR" w:bidi="fr-FR"/>
        </w:rPr>
        <w:t xml:space="preserve"> </w:t>
      </w:r>
      <w:r w:rsidRPr="007A46EF">
        <w:rPr>
          <w:rFonts w:cs="Times New Roman"/>
        </w:rPr>
        <w:t>do momentu jego zwrotu Wypożyczającemu</w:t>
      </w:r>
      <w:r w:rsidR="0076616A" w:rsidRPr="007A46EF">
        <w:rPr>
          <w:rFonts w:cs="Times New Roman"/>
        </w:rPr>
        <w:t xml:space="preserve"> (Administrującego systemem)</w:t>
      </w:r>
      <w:r w:rsidRPr="007A46EF">
        <w:rPr>
          <w:rFonts w:cs="Times New Roman"/>
          <w:lang w:eastAsia="fr-FR" w:bidi="fr-FR"/>
        </w:rPr>
        <w:t>.</w:t>
      </w:r>
      <w:r w:rsidR="00736CC7" w:rsidRPr="007A46EF">
        <w:rPr>
          <w:rFonts w:cs="Times New Roman"/>
          <w:lang w:eastAsia="fr-FR" w:bidi="fr-FR"/>
        </w:rPr>
        <w:t xml:space="preserve"> Klient jest upoważniony do przechowywania Roweru w swoim miejscu zamieszkania, z tym zastrzeżeniem, że w tym czasie Klient jest zobowiązany do podjęcia działań mających na celu zabezpieczenie Roweru przed uszkodzeniem lub kradzieżą</w:t>
      </w:r>
      <w:r w:rsidR="00B3592B" w:rsidRPr="007A46EF">
        <w:rPr>
          <w:rFonts w:cs="Times New Roman"/>
          <w:lang w:eastAsia="fr-FR" w:bidi="fr-FR"/>
        </w:rPr>
        <w:t>, w szczególności Klient powinien używać za</w:t>
      </w:r>
      <w:r w:rsidR="00FD77B1" w:rsidRPr="007A46EF">
        <w:rPr>
          <w:rFonts w:cs="Times New Roman"/>
          <w:lang w:eastAsia="fr-FR" w:bidi="fr-FR"/>
        </w:rPr>
        <w:t>bezpieczenia łańcuchowego, które może być dostarczone</w:t>
      </w:r>
      <w:r w:rsidR="00B3592B" w:rsidRPr="007A46EF">
        <w:rPr>
          <w:rFonts w:cs="Times New Roman"/>
          <w:lang w:eastAsia="fr-FR" w:bidi="fr-FR"/>
        </w:rPr>
        <w:t xml:space="preserve"> przez Wypożyczającego</w:t>
      </w:r>
      <w:r w:rsidR="00736CC7" w:rsidRPr="007A46EF">
        <w:rPr>
          <w:rFonts w:cs="Times New Roman"/>
          <w:lang w:eastAsia="fr-FR" w:bidi="fr-FR"/>
        </w:rPr>
        <w:t xml:space="preserve"> i jest odpowiedzialny za uszkodzenie lub kradzież Roweru.</w:t>
      </w:r>
    </w:p>
    <w:p w:rsidR="003A4CF4" w:rsidRPr="007A46EF" w:rsidRDefault="00DF7CA4" w:rsidP="007A46EF">
      <w:pPr>
        <w:pStyle w:val="Akapitzlist"/>
        <w:numPr>
          <w:ilvl w:val="0"/>
          <w:numId w:val="6"/>
        </w:numPr>
        <w:spacing w:after="0"/>
        <w:ind w:left="567" w:hanging="567"/>
        <w:jc w:val="both"/>
        <w:rPr>
          <w:rFonts w:cs="Times New Roman"/>
        </w:rPr>
      </w:pPr>
      <w:r w:rsidRPr="007A46EF">
        <w:rPr>
          <w:rFonts w:cs="Times New Roman"/>
        </w:rPr>
        <w:t xml:space="preserve">Klient zobowiązuje się oddać Rower sprawny technicznie, w stanie </w:t>
      </w:r>
      <w:r w:rsidR="00CD2C40" w:rsidRPr="007A46EF">
        <w:rPr>
          <w:rFonts w:cs="Times New Roman"/>
        </w:rPr>
        <w:t>wynikającym z normalnego zużycia</w:t>
      </w:r>
      <w:r w:rsidRPr="007A46EF">
        <w:rPr>
          <w:rFonts w:cs="Times New Roman"/>
        </w:rPr>
        <w:t>. Klient ponosi odpowiedzialność za skutki zdarzeń wynikających z naruszenia przez niego obowiązującego prawa w trakcie używania Roweru.</w:t>
      </w:r>
    </w:p>
    <w:p w:rsidR="00581EED" w:rsidRPr="007A46EF" w:rsidRDefault="007919C0" w:rsidP="007A46EF">
      <w:pPr>
        <w:pStyle w:val="Akapitzlist"/>
        <w:numPr>
          <w:ilvl w:val="0"/>
          <w:numId w:val="6"/>
        </w:numPr>
        <w:spacing w:after="0"/>
        <w:ind w:left="567" w:hanging="567"/>
        <w:jc w:val="both"/>
        <w:rPr>
          <w:rFonts w:cs="Times New Roman"/>
        </w:rPr>
      </w:pPr>
      <w:r w:rsidRPr="007A46EF">
        <w:rPr>
          <w:rFonts w:cs="Times New Roman"/>
        </w:rPr>
        <w:t xml:space="preserve">W granicach określonych obowiązującym prawem, </w:t>
      </w:r>
      <w:r w:rsidR="00AC60D8" w:rsidRPr="007A46EF">
        <w:rPr>
          <w:rFonts w:cs="Times New Roman"/>
        </w:rPr>
        <w:t>Klient odpowiada za ewentualne szkody powstałe w następstwie niewykonania lub nienależytego wykonania Umowy</w:t>
      </w:r>
      <w:r w:rsidR="00CD2C40" w:rsidRPr="007A46EF">
        <w:rPr>
          <w:rFonts w:cs="Times New Roman"/>
        </w:rPr>
        <w:t xml:space="preserve"> </w:t>
      </w:r>
      <w:r w:rsidR="00AC60D8" w:rsidRPr="007A46EF">
        <w:rPr>
          <w:rFonts w:cs="Times New Roman"/>
        </w:rPr>
        <w:t xml:space="preserve"> w pełnej </w:t>
      </w:r>
      <w:r w:rsidR="00AC60D8" w:rsidRPr="007A46EF">
        <w:rPr>
          <w:rFonts w:cs="Times New Roman"/>
        </w:rPr>
        <w:lastRenderedPageBreak/>
        <w:t xml:space="preserve">wysokości oraz zobowiązuje się do pokrycia kosztów napraw Roweru lub </w:t>
      </w:r>
      <w:r w:rsidR="00CD2C40" w:rsidRPr="007A46EF">
        <w:rPr>
          <w:rFonts w:cs="Times New Roman"/>
        </w:rPr>
        <w:t xml:space="preserve">kosztów </w:t>
      </w:r>
      <w:r w:rsidR="00AC60D8" w:rsidRPr="007A46EF">
        <w:rPr>
          <w:rFonts w:cs="Times New Roman"/>
        </w:rPr>
        <w:t>nabycia nowego Roweru</w:t>
      </w:r>
      <w:r w:rsidR="00CD2C40" w:rsidRPr="007A46EF">
        <w:rPr>
          <w:rFonts w:cs="Times New Roman"/>
        </w:rPr>
        <w:t xml:space="preserve"> przez Wypożyczającego</w:t>
      </w:r>
      <w:r w:rsidR="00AC60D8" w:rsidRPr="007A46EF">
        <w:rPr>
          <w:rFonts w:cs="Times New Roman"/>
        </w:rPr>
        <w:t xml:space="preserve"> w przypadku jego kradzieży.</w:t>
      </w:r>
    </w:p>
    <w:p w:rsidR="007F71F3" w:rsidRPr="007A46EF" w:rsidRDefault="007F71F3" w:rsidP="007F71F3">
      <w:pPr>
        <w:pStyle w:val="Akapitzlist"/>
        <w:spacing w:after="0"/>
        <w:jc w:val="both"/>
        <w:rPr>
          <w:rFonts w:cs="Times New Roman"/>
        </w:rPr>
      </w:pPr>
    </w:p>
    <w:p w:rsidR="00245247" w:rsidRPr="007A46EF" w:rsidRDefault="00E15E80" w:rsidP="007A46EF">
      <w:pPr>
        <w:pStyle w:val="Akapitzlist"/>
        <w:numPr>
          <w:ilvl w:val="0"/>
          <w:numId w:val="1"/>
        </w:numPr>
        <w:spacing w:after="0"/>
        <w:ind w:left="567" w:hanging="283"/>
        <w:jc w:val="both"/>
        <w:rPr>
          <w:rFonts w:cs="Times New Roman"/>
          <w:b/>
        </w:rPr>
      </w:pPr>
      <w:r w:rsidRPr="007A46EF">
        <w:rPr>
          <w:rFonts w:cs="Times New Roman"/>
          <w:b/>
        </w:rPr>
        <w:t>ODSTĄPIENIE OD UMOWY</w:t>
      </w:r>
    </w:p>
    <w:p w:rsidR="00E15E80" w:rsidRPr="007A46EF" w:rsidRDefault="00E15E80" w:rsidP="007A46EF">
      <w:pPr>
        <w:pStyle w:val="Akapitzlist"/>
        <w:numPr>
          <w:ilvl w:val="0"/>
          <w:numId w:val="1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Klientowi będącemu </w:t>
      </w:r>
      <w:r w:rsidR="00F4451D" w:rsidRPr="007A46EF">
        <w:rPr>
          <w:rFonts w:eastAsia="Times New Roman" w:cs="Times New Roman"/>
          <w:shd w:val="clear" w:color="auto" w:fill="FFFFFF"/>
        </w:rPr>
        <w:t>Konsumentem</w:t>
      </w:r>
      <w:r w:rsidRPr="007A46EF">
        <w:rPr>
          <w:rFonts w:eastAsia="Times New Roman" w:cs="Times New Roman"/>
          <w:shd w:val="clear" w:color="auto" w:fill="FFFFFF"/>
        </w:rPr>
        <w:t xml:space="preserve">  w rozumieniu ustawy kodeks cywilny przysługuje prawo do odstąpienia od umowy zawartej w serwisie przez okres 14 dni, bez podawania jakichkolwiek powodów oraz bez ponoszenia jakichkolwiek kosztów innych niż przewidziane przez przepisy prawa, chyba, że Klient w tym czasie wyrazi zgodę na jej wykonanie pod rygorem utraty prawa odstąpienia od umowy. </w:t>
      </w:r>
    </w:p>
    <w:p w:rsidR="00245247" w:rsidRPr="007A46EF" w:rsidRDefault="00E15E80" w:rsidP="007A46EF">
      <w:pPr>
        <w:pStyle w:val="Akapitzlist"/>
        <w:numPr>
          <w:ilvl w:val="0"/>
          <w:numId w:val="1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Konsument może odstąpić od Umowy składając </w:t>
      </w:r>
      <w:r w:rsidR="00245247" w:rsidRPr="007A46EF">
        <w:rPr>
          <w:rFonts w:eastAsia="Times New Roman" w:cs="Times New Roman"/>
          <w:shd w:val="clear" w:color="auto" w:fill="FFFFFF"/>
        </w:rPr>
        <w:t xml:space="preserve">Wynajmującemu </w:t>
      </w:r>
      <w:r w:rsidRPr="007A46EF">
        <w:rPr>
          <w:rFonts w:eastAsia="Times New Roman" w:cs="Times New Roman"/>
          <w:shd w:val="clear" w:color="auto" w:fill="FFFFFF"/>
        </w:rPr>
        <w:t xml:space="preserve"> oświadczenie o odstąpieniu od umowy. Oświadczenie takie może zostać złożone w szczególności z wykorzystaniem wzoru formularza o odstąpieniu od umowy, stanowiącego Załącznik nr 2 do niniejszego Regulaminu (zgodnym z ustawowym wzorem formularza, o którym mowa w art. 30 ust. 1 ustawy o prawach konsumenta) lub pod linkiem </w:t>
      </w:r>
      <w:r w:rsidR="00160F75">
        <w:rPr>
          <w:rFonts w:eastAsia="Times New Roman" w:cs="Times New Roman"/>
          <w:u w:val="single"/>
          <w:shd w:val="clear" w:color="auto" w:fill="FFFFFF"/>
        </w:rPr>
        <w:t>http://www.bike-enterprisepark.com</w:t>
      </w:r>
      <w:r w:rsidR="00F91335">
        <w:rPr>
          <w:rFonts w:eastAsia="Times New Roman" w:cs="Times New Roman"/>
          <w:u w:val="single"/>
          <w:shd w:val="clear" w:color="auto" w:fill="FFFFFF"/>
        </w:rPr>
        <w:t>/pages/show/renouncement-policy.</w:t>
      </w:r>
      <w:r w:rsidRPr="007A46EF">
        <w:rPr>
          <w:rFonts w:eastAsia="Times New Roman" w:cs="Times New Roman"/>
          <w:shd w:val="clear" w:color="auto" w:fill="FFFFFF"/>
        </w:rPr>
        <w:t xml:space="preserve"> Nie ogranicza to uprawnienia Konsumenta do złożenia jakiegokolwiek innego jednoznacznego oświadczenia, w którym informuje o swojej decyzji o odstąpieniu od umowy.</w:t>
      </w:r>
    </w:p>
    <w:p w:rsidR="00245247" w:rsidRPr="007A46EF" w:rsidRDefault="00E15E80" w:rsidP="007A46EF">
      <w:pPr>
        <w:pStyle w:val="Akapitzlist"/>
        <w:numPr>
          <w:ilvl w:val="0"/>
          <w:numId w:val="1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W przypadku złożenia przez Konsumenta oświadczenia o odstąpieniu za pośrednictwem wiadomości e-mail, oświadczenie powinno zostać wysłane na adres: </w:t>
      </w:r>
      <w:hyperlink r:id="rId7" w:history="1">
        <w:r w:rsidR="007A46EF" w:rsidRPr="007A46EF">
          <w:rPr>
            <w:rStyle w:val="Hipercze"/>
            <w:rFonts w:eastAsia="Times New Roman" w:cs="Times New Roman"/>
            <w:shd w:val="clear" w:color="auto" w:fill="FFFFFF"/>
          </w:rPr>
          <w:t>info@enterprisepark.pl</w:t>
        </w:r>
      </w:hyperlink>
      <w:r w:rsidR="007A46EF" w:rsidRPr="007A46EF">
        <w:rPr>
          <w:rFonts w:eastAsia="Times New Roman" w:cs="Times New Roman"/>
          <w:shd w:val="clear" w:color="auto" w:fill="FFFFFF"/>
        </w:rPr>
        <w:t xml:space="preserve"> </w:t>
      </w:r>
      <w:r w:rsidRPr="007A46EF">
        <w:rPr>
          <w:rFonts w:eastAsia="Times New Roman" w:cs="Times New Roman"/>
          <w:shd w:val="clear" w:color="auto" w:fill="FFFFFF"/>
        </w:rPr>
        <w:t xml:space="preserve"> </w:t>
      </w:r>
    </w:p>
    <w:p w:rsidR="00245247" w:rsidRPr="007A46EF" w:rsidRDefault="00E15E80" w:rsidP="007A46EF">
      <w:pPr>
        <w:pStyle w:val="Akapitzlist"/>
        <w:numPr>
          <w:ilvl w:val="0"/>
          <w:numId w:val="1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W przypadku złożenia przez Konsumenta oświadczenia o odstąpieniu drogą pisemną, oświadczenie powinno zostać wysłane na adres: </w:t>
      </w:r>
      <w:r w:rsidR="00BE4B00" w:rsidRPr="007A46EF">
        <w:rPr>
          <w:rFonts w:eastAsia="Times New Roman" w:cs="Times New Roman"/>
          <w:shd w:val="clear" w:color="auto" w:fill="FFFFFF"/>
        </w:rPr>
        <w:t>Warszawa Złota 59, 00-120</w:t>
      </w:r>
      <w:r w:rsidRPr="007A46EF">
        <w:rPr>
          <w:rFonts w:eastAsia="Times New Roman" w:cs="Times New Roman"/>
          <w:shd w:val="clear" w:color="auto" w:fill="FFFFFF"/>
        </w:rPr>
        <w:t xml:space="preserve"> . Do zachowania 14 - dniowego terminu na odstąpienie wystarczy wysłanie oświadczenia przed jego upływem.</w:t>
      </w:r>
    </w:p>
    <w:p w:rsidR="00E15E80" w:rsidRPr="007A46EF" w:rsidRDefault="00245247" w:rsidP="007A46EF">
      <w:pPr>
        <w:pStyle w:val="Akapitzlist"/>
        <w:numPr>
          <w:ilvl w:val="0"/>
          <w:numId w:val="17"/>
        </w:numPr>
        <w:spacing w:after="0"/>
        <w:ind w:left="567" w:hanging="567"/>
        <w:jc w:val="both"/>
        <w:rPr>
          <w:rFonts w:eastAsia="Times New Roman" w:cs="Times New Roman"/>
          <w:shd w:val="clear" w:color="auto" w:fill="FFFFFF"/>
        </w:rPr>
      </w:pPr>
      <w:r w:rsidRPr="007A46EF">
        <w:rPr>
          <w:rFonts w:eastAsia="Times New Roman" w:cs="Times New Roman"/>
        </w:rPr>
        <w:t>W</w:t>
      </w:r>
      <w:r w:rsidR="00E15E80" w:rsidRPr="007A46EF">
        <w:rPr>
          <w:rFonts w:eastAsia="Times New Roman" w:cs="Times New Roman"/>
        </w:rPr>
        <w:t xml:space="preserve"> celu uniknięcia wątpliwości Klientowi nie przysługuje prawo odstąpienia w zakresie najmu roweru na warunkach niniejszego regulaminu stosownie do postanowień art. 38 pkt. 12 ustawy z dnia 30 maja 2014 r. o prawach konsumenta </w:t>
      </w:r>
    </w:p>
    <w:p w:rsidR="00F4451D" w:rsidRPr="007A46EF" w:rsidRDefault="00F4451D" w:rsidP="007A46EF">
      <w:pPr>
        <w:pStyle w:val="Akapitzlist"/>
        <w:spacing w:after="0"/>
        <w:ind w:left="567"/>
        <w:jc w:val="both"/>
        <w:rPr>
          <w:rFonts w:eastAsia="Times New Roman" w:cs="Times New Roman"/>
          <w:shd w:val="clear" w:color="auto" w:fill="FFFFFF"/>
        </w:rPr>
      </w:pPr>
    </w:p>
    <w:p w:rsidR="00F4451D" w:rsidRPr="007A46EF" w:rsidRDefault="00F4451D" w:rsidP="007A46EF">
      <w:pPr>
        <w:pStyle w:val="Akapitzlist"/>
        <w:numPr>
          <w:ilvl w:val="0"/>
          <w:numId w:val="1"/>
        </w:numPr>
        <w:spacing w:after="0"/>
        <w:ind w:left="567" w:hanging="283"/>
        <w:jc w:val="both"/>
        <w:rPr>
          <w:rFonts w:cs="Times New Roman"/>
          <w:b/>
        </w:rPr>
      </w:pPr>
      <w:r w:rsidRPr="007A46EF">
        <w:rPr>
          <w:rFonts w:cs="Times New Roman"/>
          <w:b/>
        </w:rPr>
        <w:t xml:space="preserve">Dane </w:t>
      </w:r>
      <w:r w:rsidR="00CF1008" w:rsidRPr="007A46EF">
        <w:rPr>
          <w:rFonts w:cs="Times New Roman"/>
          <w:b/>
        </w:rPr>
        <w:t xml:space="preserve">OSOBOWE </w:t>
      </w:r>
    </w:p>
    <w:p w:rsidR="002211E2" w:rsidRPr="007A46EF" w:rsidRDefault="002211E2" w:rsidP="007A46EF"/>
    <w:p w:rsidR="00082910" w:rsidRPr="007C6D4C" w:rsidRDefault="00082910" w:rsidP="00082910">
      <w:pPr>
        <w:pStyle w:val="Bezodstpw"/>
        <w:numPr>
          <w:ilvl w:val="0"/>
          <w:numId w:val="32"/>
        </w:numPr>
        <w:ind w:left="567" w:hanging="567"/>
        <w:jc w:val="both"/>
        <w:rPr>
          <w:sz w:val="22"/>
          <w:szCs w:val="22"/>
          <w:lang w:val="pl-PL"/>
        </w:rPr>
      </w:pPr>
      <w:r w:rsidRPr="007C6D4C">
        <w:rPr>
          <w:sz w:val="22"/>
          <w:szCs w:val="22"/>
          <w:lang w:val="pl-PL"/>
        </w:rPr>
        <w:t>Każdy Użytkownik ma prawo do ochrony jego prywatności przez Usługodawcę. Usługodawca przetwarza dane osobowe zgodnie z Rozporządzenia o Ochronie Danych Osobowych (RODO), które będzie stosowane od 25 maja 2018 roku.</w:t>
      </w:r>
    </w:p>
    <w:p w:rsidR="00082910" w:rsidRPr="007C6D4C" w:rsidRDefault="00082910" w:rsidP="00082910">
      <w:pPr>
        <w:pStyle w:val="Bezodstpw"/>
        <w:numPr>
          <w:ilvl w:val="0"/>
          <w:numId w:val="32"/>
        </w:numPr>
        <w:ind w:left="567" w:hanging="567"/>
        <w:jc w:val="both"/>
        <w:rPr>
          <w:sz w:val="22"/>
          <w:szCs w:val="22"/>
          <w:lang w:val="pl-PL"/>
        </w:rPr>
      </w:pPr>
      <w:r w:rsidRPr="007C6D4C">
        <w:rPr>
          <w:sz w:val="22"/>
          <w:szCs w:val="22"/>
          <w:lang w:val="pl-PL"/>
        </w:rPr>
        <w:t>Zasady dotyczące przetwarzania przez Usługodawcę danych osobowych Użytkowników określają zapisy wskazane poniżej oraz szczegółowo w odniesieniu do rodzaju Usługi - informacje przesyłane drogą mailową w ramach wykonania przepisanych prawem obowiązków informacyjnych.</w:t>
      </w:r>
    </w:p>
    <w:p w:rsidR="00082910" w:rsidRPr="00185098" w:rsidRDefault="00082910" w:rsidP="00185098">
      <w:pPr>
        <w:pStyle w:val="Bezodstpw"/>
        <w:numPr>
          <w:ilvl w:val="0"/>
          <w:numId w:val="32"/>
        </w:numPr>
        <w:ind w:left="567" w:hanging="567"/>
        <w:jc w:val="both"/>
        <w:rPr>
          <w:sz w:val="22"/>
          <w:szCs w:val="22"/>
          <w:lang w:val="pl-PL"/>
        </w:rPr>
      </w:pPr>
      <w:r w:rsidRPr="007C6D4C">
        <w:rPr>
          <w:sz w:val="22"/>
          <w:szCs w:val="22"/>
          <w:lang w:val="pl-PL"/>
        </w:rPr>
        <w:t xml:space="preserve">Administratorem Twoich danych osobowych jest  Usługodawca - </w:t>
      </w:r>
      <w:r w:rsidRPr="00185098">
        <w:rPr>
          <w:sz w:val="22"/>
          <w:szCs w:val="22"/>
          <w:lang w:val="pl-PL"/>
        </w:rPr>
        <w:t xml:space="preserve">Administratorem danych osobowych jest Enterprise 1 Sp. z o.o. z siedzibą w Warszawie, ul. Złota 59, 00-120 Warszawa, wpisana do rejestru Przedsiębiorców KRS prowadzonego przez Sąd Rejonowy dla </w:t>
      </w:r>
      <w:proofErr w:type="spellStart"/>
      <w:r w:rsidRPr="00185098">
        <w:rPr>
          <w:sz w:val="22"/>
          <w:szCs w:val="22"/>
          <w:lang w:val="pl-PL"/>
        </w:rPr>
        <w:t>M.St</w:t>
      </w:r>
      <w:proofErr w:type="spellEnd"/>
      <w:r w:rsidRPr="00185098">
        <w:rPr>
          <w:sz w:val="22"/>
          <w:szCs w:val="22"/>
          <w:lang w:val="pl-PL"/>
        </w:rPr>
        <w:t xml:space="preserve">. Warszawy w Warszawie XII Wydział Gospodarczy Krajowego rejestru Sądowego pod nr 0000530635, kapitał zakładowy </w:t>
      </w:r>
      <w:r w:rsidR="00185098">
        <w:rPr>
          <w:sz w:val="22"/>
          <w:szCs w:val="22"/>
          <w:lang w:val="pl-PL"/>
        </w:rPr>
        <w:t>23 205 300</w:t>
      </w:r>
      <w:r w:rsidRPr="00185098">
        <w:rPr>
          <w:sz w:val="22"/>
          <w:szCs w:val="22"/>
          <w:lang w:val="pl-PL"/>
        </w:rPr>
        <w:t xml:space="preserve"> zł, NIP: 5272724476, REGON:360200852 </w:t>
      </w:r>
    </w:p>
    <w:p w:rsidR="00082910" w:rsidRPr="007A46EF" w:rsidRDefault="00082910" w:rsidP="00082910">
      <w:pPr>
        <w:pStyle w:val="span8"/>
        <w:shd w:val="clear" w:color="auto" w:fill="FFFFFF"/>
        <w:spacing w:before="0" w:beforeAutospacing="0" w:after="150" w:afterAutospacing="0" w:line="276" w:lineRule="auto"/>
        <w:ind w:left="567"/>
        <w:jc w:val="both"/>
        <w:rPr>
          <w:rFonts w:asciiTheme="minorHAnsi" w:hAnsiTheme="minorHAnsi"/>
          <w:sz w:val="22"/>
          <w:szCs w:val="22"/>
        </w:rPr>
      </w:pPr>
      <w:r w:rsidRPr="007A46EF">
        <w:rPr>
          <w:rFonts w:asciiTheme="minorHAnsi" w:hAnsiTheme="minorHAnsi"/>
          <w:sz w:val="22"/>
          <w:szCs w:val="22"/>
        </w:rPr>
        <w:t xml:space="preserve">nr telefonu 22 520 60 00, </w:t>
      </w:r>
    </w:p>
    <w:p w:rsidR="00082910" w:rsidRPr="007A46EF" w:rsidRDefault="00082910" w:rsidP="00082910">
      <w:pPr>
        <w:pStyle w:val="span8"/>
        <w:shd w:val="clear" w:color="auto" w:fill="FFFFFF"/>
        <w:spacing w:before="0" w:beforeAutospacing="0" w:after="150" w:afterAutospacing="0" w:line="276" w:lineRule="auto"/>
        <w:ind w:left="567"/>
        <w:jc w:val="both"/>
        <w:rPr>
          <w:rFonts w:asciiTheme="minorHAnsi" w:hAnsiTheme="minorHAnsi"/>
          <w:sz w:val="22"/>
          <w:szCs w:val="22"/>
        </w:rPr>
      </w:pPr>
      <w:r w:rsidRPr="007A46EF">
        <w:rPr>
          <w:rFonts w:asciiTheme="minorHAnsi" w:hAnsiTheme="minorHAnsi"/>
          <w:sz w:val="22"/>
          <w:szCs w:val="22"/>
        </w:rPr>
        <w:t>adres poczty elektronicznej: info@enterprisepark.pl</w:t>
      </w:r>
    </w:p>
    <w:p w:rsidR="00082910" w:rsidRPr="007C6D4C" w:rsidRDefault="00082910" w:rsidP="00082910">
      <w:pPr>
        <w:pStyle w:val="Bezodstpw"/>
        <w:numPr>
          <w:ilvl w:val="0"/>
          <w:numId w:val="32"/>
        </w:numPr>
        <w:ind w:left="567" w:hanging="567"/>
        <w:jc w:val="both"/>
        <w:rPr>
          <w:sz w:val="22"/>
          <w:szCs w:val="22"/>
          <w:lang w:val="pl-PL"/>
        </w:rPr>
      </w:pPr>
      <w:r>
        <w:rPr>
          <w:sz w:val="22"/>
          <w:szCs w:val="22"/>
          <w:lang w:val="pl-PL"/>
        </w:rPr>
        <w:t xml:space="preserve">Administrator </w:t>
      </w:r>
      <w:r w:rsidRPr="007C6D4C">
        <w:rPr>
          <w:sz w:val="22"/>
          <w:szCs w:val="22"/>
          <w:lang w:val="pl-PL"/>
        </w:rPr>
        <w:t xml:space="preserve"> informuje, że na stronach </w:t>
      </w:r>
      <w:r>
        <w:rPr>
          <w:sz w:val="22"/>
          <w:szCs w:val="22"/>
          <w:lang w:val="pl-PL"/>
        </w:rPr>
        <w:t xml:space="preserve">panelu konta użytkownika </w:t>
      </w:r>
      <w:r w:rsidRPr="007C6D4C">
        <w:rPr>
          <w:sz w:val="22"/>
          <w:szCs w:val="22"/>
          <w:lang w:val="pl-PL"/>
        </w:rPr>
        <w:t xml:space="preserve">  publikuje informacje dotyczące przetwarzania danych osobowych w tym przydatne dane kontaktowe i teleadresowe. </w:t>
      </w:r>
      <w:r w:rsidRPr="007C6D4C">
        <w:rPr>
          <w:sz w:val="22"/>
          <w:szCs w:val="22"/>
          <w:lang w:val="pl-PL"/>
        </w:rPr>
        <w:lastRenderedPageBreak/>
        <w:t xml:space="preserve">Użytkownik może realizować swoje prawa za pośrednictwem panelu Konta użytkownika, lub w dowolnej innej wybranej przez siebie formie. </w:t>
      </w:r>
    </w:p>
    <w:p w:rsidR="00082910" w:rsidRPr="007C6D4C" w:rsidRDefault="00082910" w:rsidP="00082910">
      <w:pPr>
        <w:pStyle w:val="Bezodstpw"/>
        <w:numPr>
          <w:ilvl w:val="0"/>
          <w:numId w:val="32"/>
        </w:numPr>
        <w:ind w:left="567" w:hanging="567"/>
        <w:jc w:val="both"/>
        <w:rPr>
          <w:sz w:val="22"/>
          <w:szCs w:val="22"/>
          <w:lang w:val="pl-PL"/>
        </w:rPr>
      </w:pPr>
      <w:r>
        <w:rPr>
          <w:sz w:val="22"/>
          <w:szCs w:val="22"/>
          <w:lang w:val="pl-PL"/>
        </w:rPr>
        <w:t>Administrator</w:t>
      </w:r>
      <w:r w:rsidRPr="007C6D4C">
        <w:rPr>
          <w:sz w:val="22"/>
          <w:szCs w:val="22"/>
          <w:lang w:val="pl-PL"/>
        </w:rPr>
        <w:t xml:space="preserve"> będzie przetwarzać dane osobowe Użytkownika oraz dane dotyczące korzystania przez niego z Usługi w następujących celach:</w:t>
      </w:r>
    </w:p>
    <w:p w:rsidR="00082910" w:rsidRPr="00BD1EB7" w:rsidRDefault="00082910" w:rsidP="00082910">
      <w:pPr>
        <w:pStyle w:val="NormalnyWeb"/>
        <w:numPr>
          <w:ilvl w:val="0"/>
          <w:numId w:val="33"/>
        </w:numPr>
        <w:spacing w:line="360" w:lineRule="auto"/>
        <w:ind w:left="1134" w:hanging="567"/>
        <w:jc w:val="both"/>
        <w:rPr>
          <w:rFonts w:asciiTheme="minorHAnsi" w:hAnsiTheme="minorHAnsi"/>
          <w:sz w:val="22"/>
          <w:szCs w:val="22"/>
        </w:rPr>
      </w:pPr>
      <w:r w:rsidRPr="00BD1EB7">
        <w:rPr>
          <w:rFonts w:asciiTheme="minorHAnsi" w:hAnsiTheme="minorHAnsi"/>
          <w:sz w:val="22"/>
          <w:szCs w:val="22"/>
        </w:rPr>
        <w:t>zapewnienia bezpieczeństwa korzystania z Usługi</w:t>
      </w:r>
      <w:r>
        <w:rPr>
          <w:rFonts w:asciiTheme="minorHAnsi" w:hAnsiTheme="minorHAnsi"/>
          <w:sz w:val="22"/>
          <w:szCs w:val="22"/>
        </w:rPr>
        <w:t>,</w:t>
      </w:r>
    </w:p>
    <w:p w:rsidR="00082910" w:rsidRPr="00BD1EB7" w:rsidRDefault="00082910" w:rsidP="00082910">
      <w:pPr>
        <w:pStyle w:val="NormalnyWeb"/>
        <w:numPr>
          <w:ilvl w:val="0"/>
          <w:numId w:val="33"/>
        </w:numPr>
        <w:spacing w:line="360" w:lineRule="auto"/>
        <w:ind w:left="1134" w:hanging="567"/>
        <w:jc w:val="both"/>
        <w:rPr>
          <w:rFonts w:asciiTheme="minorHAnsi" w:hAnsiTheme="minorHAnsi"/>
          <w:sz w:val="22"/>
          <w:szCs w:val="22"/>
        </w:rPr>
      </w:pPr>
      <w:r w:rsidRPr="00BD1EB7">
        <w:rPr>
          <w:rFonts w:asciiTheme="minorHAnsi" w:hAnsiTheme="minorHAnsi"/>
          <w:sz w:val="22"/>
          <w:szCs w:val="22"/>
        </w:rPr>
        <w:t>analitycznych i statystycznych, by ulepszać Usługę,</w:t>
      </w:r>
    </w:p>
    <w:p w:rsidR="00082910" w:rsidRPr="00A755D1" w:rsidRDefault="00082910" w:rsidP="00082910">
      <w:pPr>
        <w:pStyle w:val="NormalnyWeb"/>
        <w:numPr>
          <w:ilvl w:val="0"/>
          <w:numId w:val="33"/>
        </w:numPr>
        <w:spacing w:line="360" w:lineRule="auto"/>
        <w:ind w:left="1134" w:hanging="567"/>
        <w:jc w:val="both"/>
        <w:rPr>
          <w:rFonts w:asciiTheme="minorHAnsi" w:hAnsiTheme="minorHAnsi"/>
          <w:sz w:val="22"/>
          <w:szCs w:val="22"/>
        </w:rPr>
      </w:pPr>
      <w:r w:rsidRPr="009877DD">
        <w:rPr>
          <w:rFonts w:asciiTheme="minorHAnsi" w:hAnsiTheme="minorHAnsi"/>
          <w:sz w:val="22"/>
          <w:szCs w:val="22"/>
        </w:rPr>
        <w:t xml:space="preserve">w zakresie niezbędnym do ustalenia odpowiedzialności Użytkownika w przypadku uzyskania przez </w:t>
      </w:r>
      <w:r>
        <w:rPr>
          <w:rFonts w:asciiTheme="minorHAnsi" w:hAnsiTheme="minorHAnsi"/>
          <w:sz w:val="22"/>
          <w:szCs w:val="22"/>
        </w:rPr>
        <w:t>Wypożyczającego lub Administrującego systemem</w:t>
      </w:r>
      <w:r w:rsidRPr="009877DD">
        <w:rPr>
          <w:rFonts w:asciiTheme="minorHAnsi" w:hAnsiTheme="minorHAnsi"/>
          <w:sz w:val="22"/>
          <w:szCs w:val="22"/>
        </w:rPr>
        <w:t xml:space="preserve"> wiadomości o korzystaniu przez Użytkownika z Usługi świadczonej drogą elektroniczną niezgodnie z Regulaminem lub z obowiązującymi przepi</w:t>
      </w:r>
      <w:r>
        <w:rPr>
          <w:rFonts w:asciiTheme="minorHAnsi" w:hAnsiTheme="minorHAnsi"/>
          <w:sz w:val="22"/>
          <w:szCs w:val="22"/>
        </w:rPr>
        <w:t>sami (niedozwolone korzystanie)</w:t>
      </w:r>
      <w:r w:rsidRPr="009877DD">
        <w:rPr>
          <w:rFonts w:asciiTheme="minorHAnsi" w:hAnsiTheme="minorHAnsi"/>
          <w:sz w:val="22"/>
          <w:szCs w:val="22"/>
        </w:rPr>
        <w:t>.</w:t>
      </w:r>
    </w:p>
    <w:p w:rsidR="00082910" w:rsidRPr="007C6D4C" w:rsidRDefault="00082910" w:rsidP="00082910">
      <w:pPr>
        <w:pStyle w:val="Bezodstpw"/>
        <w:numPr>
          <w:ilvl w:val="0"/>
          <w:numId w:val="32"/>
        </w:numPr>
        <w:ind w:left="567" w:hanging="567"/>
        <w:jc w:val="both"/>
        <w:rPr>
          <w:sz w:val="22"/>
          <w:szCs w:val="22"/>
          <w:lang w:val="pl-PL"/>
        </w:rPr>
      </w:pPr>
      <w:r w:rsidRPr="007C6D4C">
        <w:rPr>
          <w:sz w:val="22"/>
          <w:szCs w:val="22"/>
          <w:lang w:val="pl-PL"/>
        </w:rPr>
        <w:t xml:space="preserve">Z chwilą potwierdzenia </w:t>
      </w:r>
      <w:r>
        <w:rPr>
          <w:sz w:val="22"/>
          <w:szCs w:val="22"/>
          <w:lang w:val="pl-PL"/>
        </w:rPr>
        <w:t>zawarcia Umowy</w:t>
      </w:r>
      <w:r w:rsidRPr="007C6D4C">
        <w:rPr>
          <w:sz w:val="22"/>
          <w:szCs w:val="22"/>
          <w:lang w:val="pl-PL"/>
        </w:rPr>
        <w:t>, Użytkownik otrzyma informacje na temat zasad i sposobu przetwarzania danych osobowych wymaganych w tym .m.in.:</w:t>
      </w:r>
    </w:p>
    <w:p w:rsidR="00082910" w:rsidRPr="007C6D4C" w:rsidRDefault="00082910" w:rsidP="00082910">
      <w:pPr>
        <w:pStyle w:val="NormalnyWeb"/>
        <w:numPr>
          <w:ilvl w:val="0"/>
          <w:numId w:val="34"/>
        </w:numPr>
        <w:spacing w:line="360" w:lineRule="auto"/>
        <w:ind w:left="1134" w:hanging="567"/>
        <w:jc w:val="both"/>
        <w:rPr>
          <w:rFonts w:asciiTheme="minorHAnsi" w:hAnsiTheme="minorHAnsi"/>
          <w:sz w:val="22"/>
          <w:szCs w:val="22"/>
        </w:rPr>
      </w:pPr>
      <w:r w:rsidRPr="007C6D4C">
        <w:rPr>
          <w:rFonts w:asciiTheme="minorHAnsi" w:hAnsiTheme="minorHAnsi"/>
          <w:sz w:val="22"/>
          <w:szCs w:val="22"/>
        </w:rPr>
        <w:t>Podstawy prawnej przetwarzania danych</w:t>
      </w:r>
    </w:p>
    <w:p w:rsidR="00082910" w:rsidRPr="007C6D4C" w:rsidRDefault="00082910" w:rsidP="00082910">
      <w:pPr>
        <w:pStyle w:val="NormalnyWeb"/>
        <w:numPr>
          <w:ilvl w:val="0"/>
          <w:numId w:val="34"/>
        </w:numPr>
        <w:spacing w:line="360" w:lineRule="auto"/>
        <w:ind w:left="1134" w:hanging="567"/>
        <w:jc w:val="both"/>
        <w:rPr>
          <w:rFonts w:asciiTheme="minorHAnsi" w:hAnsiTheme="minorHAnsi"/>
          <w:sz w:val="22"/>
          <w:szCs w:val="22"/>
        </w:rPr>
      </w:pPr>
      <w:r w:rsidRPr="007C6D4C">
        <w:rPr>
          <w:rFonts w:asciiTheme="minorHAnsi" w:hAnsiTheme="minorHAnsi"/>
          <w:sz w:val="22"/>
          <w:szCs w:val="22"/>
        </w:rPr>
        <w:t>Celów przetwarzania danych</w:t>
      </w:r>
    </w:p>
    <w:p w:rsidR="00082910" w:rsidRPr="007C6D4C" w:rsidRDefault="00082910" w:rsidP="00082910">
      <w:pPr>
        <w:pStyle w:val="NormalnyWeb"/>
        <w:numPr>
          <w:ilvl w:val="0"/>
          <w:numId w:val="34"/>
        </w:numPr>
        <w:spacing w:line="360" w:lineRule="auto"/>
        <w:ind w:left="1134" w:hanging="567"/>
        <w:jc w:val="both"/>
        <w:rPr>
          <w:rFonts w:asciiTheme="minorHAnsi" w:hAnsiTheme="minorHAnsi"/>
          <w:sz w:val="22"/>
          <w:szCs w:val="22"/>
        </w:rPr>
      </w:pPr>
      <w:r w:rsidRPr="007C6D4C">
        <w:rPr>
          <w:rFonts w:asciiTheme="minorHAnsi" w:hAnsiTheme="minorHAnsi"/>
          <w:sz w:val="22"/>
          <w:szCs w:val="22"/>
        </w:rPr>
        <w:t xml:space="preserve">Odbiorców danych </w:t>
      </w:r>
    </w:p>
    <w:p w:rsidR="00082910" w:rsidRPr="007C6D4C" w:rsidRDefault="00082910" w:rsidP="00082910">
      <w:pPr>
        <w:pStyle w:val="NormalnyWeb"/>
        <w:numPr>
          <w:ilvl w:val="0"/>
          <w:numId w:val="34"/>
        </w:numPr>
        <w:spacing w:line="360" w:lineRule="auto"/>
        <w:ind w:left="1134" w:hanging="567"/>
        <w:jc w:val="both"/>
        <w:rPr>
          <w:rFonts w:asciiTheme="minorHAnsi" w:hAnsiTheme="minorHAnsi"/>
          <w:sz w:val="22"/>
          <w:szCs w:val="22"/>
        </w:rPr>
      </w:pPr>
      <w:r w:rsidRPr="007C6D4C">
        <w:rPr>
          <w:rFonts w:asciiTheme="minorHAnsi" w:hAnsiTheme="minorHAnsi"/>
          <w:sz w:val="22"/>
          <w:szCs w:val="22"/>
        </w:rPr>
        <w:t>Zakresie przetwarzanych danych</w:t>
      </w:r>
    </w:p>
    <w:p w:rsidR="00082910" w:rsidRPr="007C6D4C" w:rsidRDefault="00082910" w:rsidP="00082910">
      <w:pPr>
        <w:pStyle w:val="NormalnyWeb"/>
        <w:numPr>
          <w:ilvl w:val="0"/>
          <w:numId w:val="34"/>
        </w:numPr>
        <w:spacing w:line="360" w:lineRule="auto"/>
        <w:ind w:left="1134" w:hanging="567"/>
        <w:jc w:val="both"/>
        <w:rPr>
          <w:rFonts w:asciiTheme="minorHAnsi" w:hAnsiTheme="minorHAnsi"/>
          <w:sz w:val="22"/>
          <w:szCs w:val="22"/>
        </w:rPr>
      </w:pPr>
      <w:r w:rsidRPr="007C6D4C">
        <w:rPr>
          <w:rFonts w:asciiTheme="minorHAnsi" w:hAnsiTheme="minorHAnsi"/>
          <w:sz w:val="22"/>
          <w:szCs w:val="22"/>
        </w:rPr>
        <w:t>Możliwościach realizacji uprawnień gwarantowanych przepisami prawa.</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Spółka w toku przetwarzania danych i świadczenia usługi rowery, powierza przetwarzanie danych osobowych użytkownika innym podmiotom tj.:</w:t>
      </w:r>
    </w:p>
    <w:p w:rsidR="00601AE2" w:rsidRPr="007A46EF" w:rsidRDefault="00977F42" w:rsidP="00601AE2">
      <w:pPr>
        <w:pStyle w:val="span8"/>
        <w:numPr>
          <w:ilvl w:val="0"/>
          <w:numId w:val="19"/>
        </w:numPr>
        <w:shd w:val="clear" w:color="auto" w:fill="FFFFFF"/>
        <w:spacing w:before="0" w:beforeAutospacing="0" w:after="150" w:afterAutospacing="0" w:line="276" w:lineRule="auto"/>
        <w:ind w:left="1134" w:hanging="567"/>
        <w:jc w:val="both"/>
        <w:rPr>
          <w:rFonts w:asciiTheme="minorHAnsi" w:hAnsiTheme="minorHAnsi"/>
          <w:sz w:val="22"/>
          <w:szCs w:val="22"/>
        </w:rPr>
      </w:pPr>
      <w:proofErr w:type="spellStart"/>
      <w:r>
        <w:rPr>
          <w:rFonts w:asciiTheme="minorHAnsi" w:hAnsiTheme="minorHAnsi"/>
          <w:sz w:val="22"/>
          <w:szCs w:val="22"/>
        </w:rPr>
        <w:t>Seris</w:t>
      </w:r>
      <w:proofErr w:type="spellEnd"/>
      <w:r>
        <w:rPr>
          <w:rFonts w:asciiTheme="minorHAnsi" w:hAnsiTheme="minorHAnsi"/>
          <w:sz w:val="22"/>
          <w:szCs w:val="22"/>
        </w:rPr>
        <w:t xml:space="preserve"> </w:t>
      </w:r>
      <w:proofErr w:type="spellStart"/>
      <w:r w:rsidR="00601AE2" w:rsidRPr="007A46EF">
        <w:rPr>
          <w:rFonts w:asciiTheme="minorHAnsi" w:hAnsiTheme="minorHAnsi"/>
          <w:sz w:val="22"/>
          <w:szCs w:val="22"/>
        </w:rPr>
        <w:t>Konsalnet</w:t>
      </w:r>
      <w:proofErr w:type="spellEnd"/>
      <w:r w:rsidR="00601AE2" w:rsidRPr="007A46EF">
        <w:rPr>
          <w:rFonts w:asciiTheme="minorHAnsi" w:hAnsiTheme="minorHAnsi"/>
          <w:sz w:val="22"/>
          <w:szCs w:val="22"/>
        </w:rPr>
        <w:t xml:space="preserve"> Holding S.A. z siedzibą w Warszawie ul. Jana Kazimierza 55, wpisana do rejestru Przedsiębiorców KRS prowadzonego przez Sąd Rejonowy dla M.</w:t>
      </w:r>
      <w:r w:rsidR="00F4451D" w:rsidRPr="007A46EF">
        <w:rPr>
          <w:rFonts w:asciiTheme="minorHAnsi" w:hAnsiTheme="minorHAnsi"/>
          <w:sz w:val="22"/>
          <w:szCs w:val="22"/>
        </w:rPr>
        <w:t xml:space="preserve"> </w:t>
      </w:r>
      <w:r w:rsidR="00601AE2" w:rsidRPr="007A46EF">
        <w:rPr>
          <w:rFonts w:asciiTheme="minorHAnsi" w:hAnsiTheme="minorHAnsi"/>
          <w:sz w:val="22"/>
          <w:szCs w:val="22"/>
        </w:rPr>
        <w:t xml:space="preserve">St. Warszawy w Warszawie XII Wydział Gospodarczy Krajowego rejestru Sądowego pod 0000372659, kapitał zakładowy 67 169 671 zł w całości opłacony, NIP: 7010177382, REGON: 141812148 </w:t>
      </w:r>
    </w:p>
    <w:p w:rsidR="00601AE2" w:rsidRPr="007A46EF" w:rsidRDefault="00601AE2" w:rsidP="00601AE2">
      <w:pPr>
        <w:pStyle w:val="span8"/>
        <w:numPr>
          <w:ilvl w:val="0"/>
          <w:numId w:val="19"/>
        </w:numPr>
        <w:shd w:val="clear" w:color="auto" w:fill="FFFFFF"/>
        <w:spacing w:after="150" w:line="276" w:lineRule="auto"/>
        <w:ind w:left="1134" w:hanging="567"/>
        <w:jc w:val="both"/>
        <w:rPr>
          <w:rFonts w:asciiTheme="minorHAnsi" w:hAnsiTheme="minorHAnsi"/>
          <w:sz w:val="22"/>
          <w:szCs w:val="22"/>
        </w:rPr>
      </w:pPr>
      <w:r w:rsidRPr="007A46EF">
        <w:rPr>
          <w:rFonts w:asciiTheme="minorHAnsi" w:hAnsiTheme="minorHAnsi"/>
          <w:sz w:val="22"/>
          <w:szCs w:val="22"/>
        </w:rPr>
        <w:t>Jakub Wącław, prowadzący działalność gospodarczą pod nazwą „Jakub Wącław Usługi Informatyczne” z głównym miejscem wykonywania działalności przy ul. Francesco Nullo 35B, w Olkuszu (32-300), NIP: 9442073526, nr REGON: 122991000</w:t>
      </w:r>
    </w:p>
    <w:p w:rsidR="00601AE2" w:rsidRPr="007A46EF" w:rsidRDefault="00601AE2" w:rsidP="00601AE2">
      <w:pPr>
        <w:pStyle w:val="span8"/>
        <w:shd w:val="clear" w:color="auto" w:fill="FFFFFF"/>
        <w:spacing w:before="0" w:beforeAutospacing="0" w:after="150" w:afterAutospacing="0" w:line="276" w:lineRule="auto"/>
        <w:ind w:left="660"/>
        <w:jc w:val="both"/>
        <w:rPr>
          <w:rFonts w:asciiTheme="minorHAnsi" w:hAnsiTheme="minorHAnsi"/>
          <w:sz w:val="22"/>
          <w:szCs w:val="22"/>
        </w:rPr>
      </w:pPr>
      <w:r w:rsidRPr="007A46EF">
        <w:rPr>
          <w:rFonts w:asciiTheme="minorHAnsi" w:hAnsiTheme="minorHAnsi"/>
          <w:sz w:val="22"/>
          <w:szCs w:val="22"/>
        </w:rPr>
        <w:t>w związku z zarządzaniem, utrzymaniem usługi rowery w imieniu i na rzecz Spółki.</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Spółka informuje, że w celu powierzenia przetwarzania danych osobowych zawarła z ww. podmiotami stosowne umowy powierzenia przetwarzania danych osobowych w celu zagwarantowania odpowiedniego poziomu zabezpieczenia przetwarzania danych i poufności danych użytkowników.</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 xml:space="preserve">Każda osoba, której dane są przetwarzane w związku z korzystaniem przez nią z serwisu, ma prawo dostępu do swoich danych osobowych oraz do ich poprawiania. </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lastRenderedPageBreak/>
        <w:t>W powyższych sprawach należy się zwracać do administratora danych osobowych na piśmie za pośrednictwem kanałów komunikacji wskazanych poniżej. Osoby zarejestrowane jako użytkownicy Serwisu mają ponadto możliwość poprawiania swoich danych osobowych za pośrednictwem Serwisu.</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Podawanie przez użytkowników ich danych osobowych jest zawsze dobrowolne. Jednakże niepodanie danych osobowych oznaczonych jako niezbędne uniemożliwia rejestrację w Serwisie oraz wykonanie usługi.</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Nie istnieje możliwość korzystania z serwisu rowery anonimowo ani z wykorzystaniem pseudonimu, ponieważ realizacja usługi ze względów technicznych i prawnych nie może nastąpić bez znajomości danych osobowych użytkownika.</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 xml:space="preserve">Dane osobowe zbierane są w celu wykonywania usługi, co obejmuje zawarcie umowy na świadczenie usług drogą elektroniczną oraz najem roweru oraz dostarczanie informacji drogą elektroniczną w zakresie dotyczącym usługi najmu rowerów. </w:t>
      </w:r>
    </w:p>
    <w:p w:rsidR="00601AE2" w:rsidRPr="007A46EF" w:rsidRDefault="00601AE2"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Spółka nie przekazuje, nie sprzedaje i nie użycza zgromadzonych danych osobowych użytkowników innym osobom lub instytucjom, chyba że dzieje się to za wyraźną zgodą lub na życzenie użytkownika lub też na żądanie uprawnionych na podstawie prawa podmiotów trzecich lub organów państwa na potrzeby prowadzonych przez nie postępowań.</w:t>
      </w:r>
    </w:p>
    <w:p w:rsidR="00F4451D" w:rsidRPr="007A46EF" w:rsidRDefault="00F4451D" w:rsidP="00601AE2">
      <w:pPr>
        <w:pStyle w:val="span8"/>
        <w:numPr>
          <w:ilvl w:val="0"/>
          <w:numId w:val="18"/>
        </w:numPr>
        <w:shd w:val="clear" w:color="auto" w:fill="FFFFFF"/>
        <w:spacing w:before="0" w:beforeAutospacing="0" w:after="150" w:afterAutospacing="0" w:line="276" w:lineRule="auto"/>
        <w:ind w:left="567" w:hanging="567"/>
        <w:jc w:val="both"/>
        <w:rPr>
          <w:rFonts w:asciiTheme="minorHAnsi" w:hAnsiTheme="minorHAnsi"/>
          <w:sz w:val="22"/>
          <w:szCs w:val="22"/>
        </w:rPr>
      </w:pPr>
      <w:r w:rsidRPr="007A46EF">
        <w:rPr>
          <w:rFonts w:asciiTheme="minorHAnsi" w:hAnsiTheme="minorHAnsi"/>
          <w:sz w:val="22"/>
          <w:szCs w:val="22"/>
        </w:rPr>
        <w:t xml:space="preserve">W zakresie nie uregulowanym w niniejszym regulaminie do przetwarzania danych osobowych, gromadzenia innych informacji o Kliencie zastosowanie mają postanowienia polityki prywatności udostępnionej pod adresem </w:t>
      </w:r>
      <w:r w:rsidR="00185098">
        <w:rPr>
          <w:rFonts w:asciiTheme="minorHAnsi" w:hAnsiTheme="minorHAnsi"/>
          <w:sz w:val="22"/>
          <w:szCs w:val="22"/>
        </w:rPr>
        <w:t>http://www.bike-enterprisepark.com/pages/show/privacy-policy.</w:t>
      </w:r>
    </w:p>
    <w:p w:rsidR="00601AE2" w:rsidRPr="007A46EF" w:rsidRDefault="00601AE2" w:rsidP="007A46EF">
      <w:pPr>
        <w:spacing w:after="0"/>
        <w:jc w:val="both"/>
        <w:rPr>
          <w:rFonts w:eastAsia="Times New Roman" w:cs="Times New Roman"/>
          <w:b/>
          <w:bCs/>
          <w:shd w:val="clear" w:color="auto" w:fill="FFFFFF"/>
        </w:rPr>
      </w:pPr>
    </w:p>
    <w:p w:rsidR="00601AE2" w:rsidRPr="007A46EF" w:rsidRDefault="00601AE2" w:rsidP="007A46EF">
      <w:pPr>
        <w:spacing w:after="0"/>
        <w:jc w:val="both"/>
        <w:rPr>
          <w:rFonts w:eastAsia="Times New Roman" w:cs="Times New Roman"/>
          <w:b/>
          <w:bCs/>
          <w:shd w:val="clear" w:color="auto" w:fill="FFFFFF"/>
        </w:rPr>
      </w:pPr>
    </w:p>
    <w:p w:rsidR="00601AE2" w:rsidRPr="007A46EF" w:rsidRDefault="00245247" w:rsidP="007A46EF">
      <w:pPr>
        <w:pStyle w:val="Akapitzlist"/>
        <w:numPr>
          <w:ilvl w:val="0"/>
          <w:numId w:val="1"/>
        </w:numPr>
        <w:spacing w:after="0"/>
        <w:ind w:left="567" w:hanging="283"/>
        <w:jc w:val="both"/>
        <w:rPr>
          <w:rFonts w:eastAsia="Times New Roman" w:cs="Times New Roman"/>
          <w:b/>
          <w:bCs/>
          <w:shd w:val="clear" w:color="auto" w:fill="FFFFFF"/>
        </w:rPr>
      </w:pPr>
      <w:r w:rsidRPr="007A46EF">
        <w:rPr>
          <w:rFonts w:eastAsia="Times New Roman" w:cs="Times New Roman"/>
          <w:b/>
          <w:bCs/>
          <w:shd w:val="clear" w:color="auto" w:fill="FFFFFF"/>
        </w:rPr>
        <w:t xml:space="preserve">ZMIANA REGULAMINU </w:t>
      </w:r>
    </w:p>
    <w:p w:rsidR="00601AE2" w:rsidRPr="007A46EF" w:rsidRDefault="00245247" w:rsidP="007A46EF">
      <w:pPr>
        <w:pStyle w:val="Akapitzlist"/>
        <w:numPr>
          <w:ilvl w:val="0"/>
          <w:numId w:val="2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Regulamin wchodzi w życie z dniem </w:t>
      </w:r>
      <w:r w:rsidR="00041F85">
        <w:rPr>
          <w:rFonts w:eastAsia="Times New Roman" w:cs="Times New Roman"/>
          <w:shd w:val="clear" w:color="auto" w:fill="FFFFFF"/>
        </w:rPr>
        <w:t xml:space="preserve">01.06.2017 </w:t>
      </w:r>
      <w:r w:rsidRPr="007A46EF">
        <w:rPr>
          <w:rFonts w:eastAsia="Times New Roman" w:cs="Times New Roman"/>
          <w:shd w:val="clear" w:color="auto" w:fill="FFFFFF"/>
        </w:rPr>
        <w:t>i jest dostępny n</w:t>
      </w:r>
      <w:r w:rsidR="00601AE2" w:rsidRPr="007A46EF">
        <w:rPr>
          <w:rFonts w:eastAsia="Times New Roman" w:cs="Times New Roman"/>
          <w:shd w:val="clear" w:color="auto" w:fill="FFFFFF"/>
        </w:rPr>
        <w:t>a stronie internetowej Serwisu</w:t>
      </w:r>
    </w:p>
    <w:p w:rsidR="00601AE2" w:rsidRPr="007A46EF" w:rsidRDefault="00601AE2" w:rsidP="007A46EF">
      <w:pPr>
        <w:pStyle w:val="Akapitzlist"/>
        <w:numPr>
          <w:ilvl w:val="0"/>
          <w:numId w:val="2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Wypożyczający </w:t>
      </w:r>
      <w:r w:rsidR="00245247" w:rsidRPr="007A46EF">
        <w:rPr>
          <w:rFonts w:eastAsia="Times New Roman" w:cs="Times New Roman"/>
          <w:shd w:val="clear" w:color="auto" w:fill="FFFFFF"/>
        </w:rPr>
        <w:t>zastrzega sobie prawo do zmiany Regulaminu w przypadku wystąpienia przynajmniej jednej z poniżej wskazanych ważnych przyczyn (katalog zamknięty):</w:t>
      </w:r>
    </w:p>
    <w:p w:rsidR="00601AE2" w:rsidRPr="007A46EF" w:rsidRDefault="00245247" w:rsidP="007A46EF">
      <w:pPr>
        <w:pStyle w:val="Akapitzlist"/>
        <w:numPr>
          <w:ilvl w:val="1"/>
          <w:numId w:val="28"/>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zmiana przepisów prawa r</w:t>
      </w:r>
      <w:r w:rsidR="00601AE2" w:rsidRPr="007A46EF">
        <w:rPr>
          <w:rFonts w:eastAsia="Times New Roman" w:cs="Times New Roman"/>
          <w:shd w:val="clear" w:color="auto" w:fill="FFFFFF"/>
        </w:rPr>
        <w:t>egulujących</w:t>
      </w:r>
      <w:r w:rsidRPr="007A46EF">
        <w:rPr>
          <w:rFonts w:eastAsia="Times New Roman" w:cs="Times New Roman"/>
          <w:shd w:val="clear" w:color="auto" w:fill="FFFFFF"/>
        </w:rPr>
        <w:t xml:space="preserve"> świadczenie usług drogą elektroniczną wpływająca na wzajemne prawa i obowiązki określone w Umowie </w:t>
      </w:r>
    </w:p>
    <w:p w:rsidR="00601AE2" w:rsidRPr="007A46EF" w:rsidRDefault="00245247" w:rsidP="007A46EF">
      <w:pPr>
        <w:pStyle w:val="Akapitzlist"/>
        <w:numPr>
          <w:ilvl w:val="1"/>
          <w:numId w:val="28"/>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konieczność dostosowania działalności </w:t>
      </w:r>
      <w:r w:rsidR="00601AE2" w:rsidRPr="007A46EF">
        <w:rPr>
          <w:rFonts w:eastAsia="Times New Roman" w:cs="Times New Roman"/>
          <w:shd w:val="clear" w:color="auto" w:fill="FFFFFF"/>
        </w:rPr>
        <w:t xml:space="preserve">Wypożyczającego </w:t>
      </w:r>
      <w:r w:rsidRPr="007A46EF">
        <w:rPr>
          <w:rFonts w:eastAsia="Times New Roman" w:cs="Times New Roman"/>
          <w:shd w:val="clear" w:color="auto" w:fill="FFFFFF"/>
        </w:rPr>
        <w:t>do nakazów, orzeczeń, postanowień lub wytycznych wynikających z:</w:t>
      </w:r>
    </w:p>
    <w:p w:rsidR="00601AE2" w:rsidRPr="007A46EF" w:rsidRDefault="00245247" w:rsidP="007A46EF">
      <w:pPr>
        <w:pStyle w:val="Akapitzlist"/>
        <w:numPr>
          <w:ilvl w:val="0"/>
          <w:numId w:val="29"/>
        </w:numPr>
        <w:spacing w:after="0"/>
        <w:ind w:left="1701" w:hanging="567"/>
        <w:jc w:val="both"/>
        <w:rPr>
          <w:rFonts w:eastAsia="Times New Roman" w:cs="Times New Roman"/>
          <w:shd w:val="clear" w:color="auto" w:fill="FFFFFF"/>
        </w:rPr>
      </w:pPr>
      <w:r w:rsidRPr="007A46EF">
        <w:rPr>
          <w:rFonts w:eastAsia="Times New Roman" w:cs="Times New Roman"/>
          <w:shd w:val="clear" w:color="auto" w:fill="FFFFFF"/>
        </w:rPr>
        <w:t xml:space="preserve">decyzji właściwego w zakresie działalności </w:t>
      </w:r>
      <w:r w:rsidR="0076638D" w:rsidRPr="007A46EF">
        <w:rPr>
          <w:rFonts w:eastAsia="Times New Roman" w:cs="Times New Roman"/>
          <w:shd w:val="clear" w:color="auto" w:fill="FFFFFF"/>
        </w:rPr>
        <w:t>Wypożyczającego</w:t>
      </w:r>
      <w:r w:rsidRPr="007A46EF">
        <w:rPr>
          <w:rFonts w:eastAsia="Times New Roman" w:cs="Times New Roman"/>
          <w:shd w:val="clear" w:color="auto" w:fill="FFFFFF"/>
        </w:rPr>
        <w:t xml:space="preserve"> organu administracji publicznej lub</w:t>
      </w:r>
    </w:p>
    <w:p w:rsidR="00601AE2" w:rsidRPr="007A46EF" w:rsidRDefault="00245247" w:rsidP="007A46EF">
      <w:pPr>
        <w:pStyle w:val="Akapitzlist"/>
        <w:numPr>
          <w:ilvl w:val="0"/>
          <w:numId w:val="29"/>
        </w:numPr>
        <w:spacing w:after="0"/>
        <w:ind w:left="1701" w:hanging="567"/>
        <w:jc w:val="both"/>
        <w:rPr>
          <w:rFonts w:eastAsia="Times New Roman" w:cs="Times New Roman"/>
          <w:shd w:val="clear" w:color="auto" w:fill="FFFFFF"/>
        </w:rPr>
      </w:pPr>
      <w:r w:rsidRPr="007A46EF">
        <w:rPr>
          <w:rFonts w:eastAsia="Times New Roman" w:cs="Times New Roman"/>
          <w:shd w:val="clear" w:color="auto" w:fill="FFFFFF"/>
        </w:rPr>
        <w:t xml:space="preserve">orzeczenia sądowego znajdującego zastosowanie w </w:t>
      </w:r>
      <w:r w:rsidR="007A46EF" w:rsidRPr="007A46EF">
        <w:rPr>
          <w:rFonts w:eastAsia="Times New Roman" w:cs="Times New Roman"/>
          <w:shd w:val="clear" w:color="auto" w:fill="FFFFFF"/>
        </w:rPr>
        <w:t xml:space="preserve">zakresie działalność </w:t>
      </w:r>
      <w:r w:rsidR="0076638D" w:rsidRPr="007A46EF">
        <w:rPr>
          <w:rFonts w:eastAsia="Times New Roman" w:cs="Times New Roman"/>
          <w:shd w:val="clear" w:color="auto" w:fill="FFFFFF"/>
        </w:rPr>
        <w:t>Wypożyczającego</w:t>
      </w:r>
    </w:p>
    <w:p w:rsidR="00601AE2" w:rsidRPr="007A46EF" w:rsidRDefault="00CF1008" w:rsidP="007A46EF">
      <w:pPr>
        <w:pStyle w:val="Akapitzlist"/>
        <w:spacing w:after="0"/>
        <w:ind w:left="1701"/>
        <w:jc w:val="both"/>
        <w:rPr>
          <w:rFonts w:eastAsia="Times New Roman" w:cs="Times New Roman"/>
          <w:shd w:val="clear" w:color="auto" w:fill="FFFFFF"/>
        </w:rPr>
      </w:pPr>
      <w:r w:rsidRPr="007A46EF">
        <w:rPr>
          <w:rFonts w:eastAsia="Times New Roman" w:cs="Times New Roman"/>
          <w:shd w:val="clear" w:color="auto" w:fill="FFFFFF"/>
        </w:rPr>
        <w:t>wpływającego</w:t>
      </w:r>
      <w:r w:rsidR="00245247" w:rsidRPr="007A46EF">
        <w:rPr>
          <w:rFonts w:eastAsia="Times New Roman" w:cs="Times New Roman"/>
          <w:shd w:val="clear" w:color="auto" w:fill="FFFFFF"/>
        </w:rPr>
        <w:t xml:space="preserve"> na wzajemne prawa i obowiązki </w:t>
      </w:r>
      <w:r w:rsidR="00601AE2" w:rsidRPr="007A46EF">
        <w:rPr>
          <w:rFonts w:eastAsia="Times New Roman" w:cs="Times New Roman"/>
          <w:shd w:val="clear" w:color="auto" w:fill="FFFFFF"/>
        </w:rPr>
        <w:t>w ramach najmu rowerów;</w:t>
      </w:r>
    </w:p>
    <w:p w:rsidR="00601AE2" w:rsidRPr="007A46EF" w:rsidRDefault="00245247" w:rsidP="007A46EF">
      <w:pPr>
        <w:pStyle w:val="Akapitzlist"/>
        <w:numPr>
          <w:ilvl w:val="1"/>
          <w:numId w:val="28"/>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 xml:space="preserve">zmiana sposobu świadczenia usług drogą elektroniczną przez </w:t>
      </w:r>
      <w:r w:rsidR="00601AE2" w:rsidRPr="007A46EF">
        <w:rPr>
          <w:rFonts w:eastAsia="Times New Roman" w:cs="Times New Roman"/>
          <w:shd w:val="clear" w:color="auto" w:fill="FFFFFF"/>
        </w:rPr>
        <w:t>Wynajmującego</w:t>
      </w:r>
      <w:r w:rsidRPr="007A46EF">
        <w:rPr>
          <w:rFonts w:eastAsia="Times New Roman" w:cs="Times New Roman"/>
          <w:shd w:val="clear" w:color="auto" w:fill="FFFFFF"/>
        </w:rPr>
        <w:t xml:space="preserve"> spowodowana wyłą</w:t>
      </w:r>
      <w:r w:rsidR="005912C1" w:rsidRPr="007A46EF">
        <w:rPr>
          <w:rFonts w:eastAsia="Times New Roman" w:cs="Times New Roman"/>
          <w:shd w:val="clear" w:color="auto" w:fill="FFFFFF"/>
        </w:rPr>
        <w:t>cznie względami technicznymi,</w:t>
      </w:r>
      <w:r w:rsidRPr="007A46EF">
        <w:rPr>
          <w:rFonts w:eastAsia="Times New Roman" w:cs="Times New Roman"/>
          <w:shd w:val="clear" w:color="auto" w:fill="FFFFFF"/>
        </w:rPr>
        <w:t xml:space="preserve"> technologicznymi </w:t>
      </w:r>
      <w:r w:rsidR="005912C1" w:rsidRPr="007A46EF">
        <w:rPr>
          <w:rFonts w:eastAsia="Times New Roman" w:cs="Times New Roman"/>
          <w:shd w:val="clear" w:color="auto" w:fill="FFFFFF"/>
        </w:rPr>
        <w:t>lub formalnymi</w:t>
      </w:r>
      <w:r w:rsidRPr="007A46EF">
        <w:rPr>
          <w:rFonts w:eastAsia="Times New Roman" w:cs="Times New Roman"/>
          <w:shd w:val="clear" w:color="auto" w:fill="FFFFFF"/>
        </w:rPr>
        <w:t>;</w:t>
      </w:r>
    </w:p>
    <w:p w:rsidR="00601AE2" w:rsidRPr="007A46EF" w:rsidRDefault="00245247" w:rsidP="007A46EF">
      <w:pPr>
        <w:pStyle w:val="Akapitzlist"/>
        <w:numPr>
          <w:ilvl w:val="1"/>
          <w:numId w:val="28"/>
        </w:numPr>
        <w:spacing w:after="0"/>
        <w:ind w:left="1134" w:hanging="567"/>
        <w:jc w:val="both"/>
        <w:rPr>
          <w:rFonts w:eastAsia="Times New Roman" w:cs="Times New Roman"/>
          <w:shd w:val="clear" w:color="auto" w:fill="FFFFFF"/>
        </w:rPr>
      </w:pPr>
      <w:r w:rsidRPr="007A46EF">
        <w:rPr>
          <w:rFonts w:eastAsia="Times New Roman" w:cs="Times New Roman"/>
          <w:shd w:val="clear" w:color="auto" w:fill="FFFFFF"/>
        </w:rPr>
        <w:t>połączenie, podział</w:t>
      </w:r>
      <w:r w:rsidR="00CF1008" w:rsidRPr="007A46EF">
        <w:rPr>
          <w:rFonts w:eastAsia="Times New Roman" w:cs="Times New Roman"/>
          <w:shd w:val="clear" w:color="auto" w:fill="FFFFFF"/>
        </w:rPr>
        <w:t xml:space="preserve"> albo przekształcenie Wynajmują</w:t>
      </w:r>
      <w:r w:rsidR="00601AE2" w:rsidRPr="007A46EF">
        <w:rPr>
          <w:rFonts w:eastAsia="Times New Roman" w:cs="Times New Roman"/>
          <w:shd w:val="clear" w:color="auto" w:fill="FFFFFF"/>
        </w:rPr>
        <w:t>cego</w:t>
      </w:r>
      <w:r w:rsidRPr="007A46EF">
        <w:rPr>
          <w:rFonts w:eastAsia="Times New Roman" w:cs="Times New Roman"/>
          <w:shd w:val="clear" w:color="auto" w:fill="FFFFFF"/>
        </w:rPr>
        <w:t xml:space="preserve"> lub zmiana innych danych </w:t>
      </w:r>
      <w:r w:rsidR="00601AE2" w:rsidRPr="007A46EF">
        <w:rPr>
          <w:rFonts w:eastAsia="Times New Roman" w:cs="Times New Roman"/>
          <w:shd w:val="clear" w:color="auto" w:fill="FFFFFF"/>
        </w:rPr>
        <w:t xml:space="preserve">Wynajmującego </w:t>
      </w:r>
    </w:p>
    <w:p w:rsidR="00601AE2" w:rsidRPr="007A46EF" w:rsidRDefault="00245247" w:rsidP="007A46EF">
      <w:pPr>
        <w:pStyle w:val="Akapitzlist"/>
        <w:numPr>
          <w:ilvl w:val="0"/>
          <w:numId w:val="2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lastRenderedPageBreak/>
        <w:t>W przypadku zmiany treści Regulaminu na zasadach określonych powyżej, Klienci mają prawo </w:t>
      </w:r>
      <w:r w:rsidR="00601AE2" w:rsidRPr="007A46EF">
        <w:rPr>
          <w:rFonts w:eastAsia="Times New Roman" w:cs="Times New Roman"/>
          <w:shd w:val="clear" w:color="auto" w:fill="FFFFFF"/>
        </w:rPr>
        <w:t>d</w:t>
      </w:r>
      <w:r w:rsidRPr="007A46EF">
        <w:rPr>
          <w:rFonts w:eastAsia="Times New Roman" w:cs="Times New Roman"/>
          <w:shd w:val="clear" w:color="auto" w:fill="FFFFFF"/>
        </w:rPr>
        <w:t xml:space="preserve">o wypowiedzenia Umowy w terminie 14 dni od dnia powiadomienia ich o zmianie Regulaminu z odpowiednim wyprzedzeniem. </w:t>
      </w:r>
    </w:p>
    <w:p w:rsidR="00082910" w:rsidRDefault="00245247" w:rsidP="007A46EF">
      <w:pPr>
        <w:pStyle w:val="Akapitzlist"/>
        <w:numPr>
          <w:ilvl w:val="0"/>
          <w:numId w:val="27"/>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Zmiana Regulaminu nie wpływa na treść i warunki zawartych przez Klienta </w:t>
      </w:r>
      <w:r w:rsidR="00601AE2" w:rsidRPr="007A46EF">
        <w:rPr>
          <w:rFonts w:eastAsia="Times New Roman" w:cs="Times New Roman"/>
          <w:shd w:val="clear" w:color="auto" w:fill="FFFFFF"/>
        </w:rPr>
        <w:t>umów najmu</w:t>
      </w:r>
      <w:r w:rsidR="00082910">
        <w:rPr>
          <w:rFonts w:eastAsia="Times New Roman" w:cs="Times New Roman"/>
          <w:shd w:val="clear" w:color="auto" w:fill="FFFFFF"/>
        </w:rPr>
        <w:t>.</w:t>
      </w:r>
    </w:p>
    <w:p w:rsidR="00082910" w:rsidRPr="006A27D4" w:rsidRDefault="00082910" w:rsidP="00082910">
      <w:pPr>
        <w:numPr>
          <w:ilvl w:val="1"/>
          <w:numId w:val="35"/>
        </w:numPr>
        <w:tabs>
          <w:tab w:val="clear" w:pos="1440"/>
          <w:tab w:val="num" w:pos="567"/>
        </w:tabs>
        <w:spacing w:before="100" w:beforeAutospacing="1" w:after="100" w:afterAutospacing="1" w:line="240" w:lineRule="auto"/>
        <w:ind w:left="567" w:hanging="567"/>
        <w:jc w:val="both"/>
        <w:rPr>
          <w:rFonts w:eastAsia="Times New Roman" w:cs="Times New Roman"/>
        </w:rPr>
      </w:pPr>
      <w:r w:rsidRPr="006A27D4">
        <w:rPr>
          <w:rFonts w:eastAsia="Times New Roman" w:cs="Times New Roman"/>
        </w:rPr>
        <w:t>O zmianach Regulaminu każdy Użytkownik będzie informowany na 30 dni przed wejściem w życie nowych postanowień Regulaminu, drogą elektroniczną za pomocą jednej z poniższych metod komunikowania się:</w:t>
      </w:r>
    </w:p>
    <w:p w:rsidR="00082910" w:rsidRPr="00E61419" w:rsidRDefault="00082910" w:rsidP="00082910">
      <w:pPr>
        <w:pStyle w:val="Bezodstpw"/>
        <w:numPr>
          <w:ilvl w:val="0"/>
          <w:numId w:val="36"/>
        </w:numPr>
        <w:spacing w:before="120" w:after="120" w:line="276" w:lineRule="auto"/>
        <w:ind w:left="1701" w:hanging="567"/>
        <w:jc w:val="both"/>
        <w:rPr>
          <w:rFonts w:asciiTheme="minorHAnsi" w:hAnsiTheme="minorHAnsi"/>
          <w:sz w:val="22"/>
          <w:szCs w:val="22"/>
          <w:lang w:val="pl-PL"/>
        </w:rPr>
      </w:pPr>
      <w:r w:rsidRPr="00E61419">
        <w:rPr>
          <w:rFonts w:asciiTheme="minorHAnsi" w:hAnsiTheme="minorHAnsi"/>
          <w:sz w:val="22"/>
          <w:szCs w:val="22"/>
          <w:lang w:val="pl-PL"/>
        </w:rPr>
        <w:t xml:space="preserve"> mailem przesłanym na adres mailowy podany przez Użytkownika w związku z rejestracją w Serwisie – w takim przypadku zmieniony Regulamin wiąże Użytkownika, jeśli w terminie 14 dni od daty otrzymania powyższej informacji Użytkownik nie oświadczy </w:t>
      </w:r>
      <w:r>
        <w:rPr>
          <w:rFonts w:asciiTheme="minorHAnsi" w:hAnsiTheme="minorHAnsi"/>
          <w:sz w:val="22"/>
          <w:szCs w:val="22"/>
          <w:lang w:val="pl-PL"/>
        </w:rPr>
        <w:t>Wypożyczającemu</w:t>
      </w:r>
      <w:r w:rsidRPr="00E61419">
        <w:rPr>
          <w:rFonts w:asciiTheme="minorHAnsi" w:hAnsiTheme="minorHAnsi"/>
          <w:sz w:val="22"/>
          <w:szCs w:val="22"/>
          <w:lang w:val="pl-PL"/>
        </w:rPr>
        <w:t xml:space="preserve">  – drogą pisemną lub mailową - że nie akceptuje wprowadzonych w Regulaminie zmian. W przypadku złożenia takiego oświadczenia umowa pomiędzy Użytkownikiem a </w:t>
      </w:r>
      <w:r>
        <w:rPr>
          <w:rFonts w:asciiTheme="minorHAnsi" w:hAnsiTheme="minorHAnsi"/>
          <w:sz w:val="22"/>
          <w:szCs w:val="22"/>
          <w:lang w:val="pl-PL"/>
        </w:rPr>
        <w:t>Wypożyczającym</w:t>
      </w:r>
      <w:r w:rsidRPr="00E61419">
        <w:rPr>
          <w:rFonts w:asciiTheme="minorHAnsi" w:hAnsiTheme="minorHAnsi"/>
          <w:sz w:val="22"/>
          <w:szCs w:val="22"/>
          <w:lang w:val="pl-PL"/>
        </w:rPr>
        <w:t xml:space="preserve"> świadczeniu usług Serwisu ulega rozwiązaniu, konto Użytkownika zostaje zlikwidowane i następuje wyrejestrowanie Użytkownika z Serwisu,</w:t>
      </w:r>
    </w:p>
    <w:p w:rsidR="00082910" w:rsidRPr="00E61419" w:rsidRDefault="00082910" w:rsidP="00082910">
      <w:pPr>
        <w:pStyle w:val="Bezodstpw"/>
        <w:numPr>
          <w:ilvl w:val="0"/>
          <w:numId w:val="36"/>
        </w:numPr>
        <w:spacing w:before="120" w:after="120" w:line="276" w:lineRule="auto"/>
        <w:ind w:left="1701" w:hanging="567"/>
        <w:jc w:val="both"/>
        <w:rPr>
          <w:rFonts w:asciiTheme="minorHAnsi" w:hAnsiTheme="minorHAnsi"/>
          <w:sz w:val="22"/>
          <w:szCs w:val="22"/>
          <w:lang w:val="pl-PL"/>
        </w:rPr>
      </w:pPr>
      <w:r w:rsidRPr="00E61419">
        <w:rPr>
          <w:rFonts w:asciiTheme="minorHAnsi" w:hAnsiTheme="minorHAnsi"/>
          <w:sz w:val="22"/>
          <w:szCs w:val="22"/>
          <w:lang w:val="pl-PL"/>
        </w:rPr>
        <w:t xml:space="preserve">w formie wiadomości elektronicznej, która zostanie wyświetlona Użytkownikowi w trakcie logowania się przez niego na swoje konto w Serwisie – w takim przypadku zmieniony Regulamin wiąże Użytkownika, jeśli w terminie 14 dni od daty otrzymania powyższej informacji Użytkownik nie oświadczy </w:t>
      </w:r>
      <w:r>
        <w:rPr>
          <w:rFonts w:asciiTheme="minorHAnsi" w:hAnsiTheme="minorHAnsi"/>
          <w:sz w:val="22"/>
          <w:szCs w:val="22"/>
          <w:lang w:val="pl-PL"/>
        </w:rPr>
        <w:t>Wypożyczającemu</w:t>
      </w:r>
      <w:r w:rsidRPr="00E61419">
        <w:rPr>
          <w:rFonts w:asciiTheme="minorHAnsi" w:hAnsiTheme="minorHAnsi"/>
          <w:sz w:val="22"/>
          <w:szCs w:val="22"/>
          <w:lang w:val="pl-PL"/>
        </w:rPr>
        <w:t xml:space="preserve"> – drogą pisemną lub mailową - że nie akceptuje wprowadzonych w Regulaminie zmian. W przypadku złożenia takiego oświadczenia umowa pomiędzy Użytkownikiem a </w:t>
      </w:r>
      <w:r>
        <w:rPr>
          <w:rFonts w:asciiTheme="minorHAnsi" w:hAnsiTheme="minorHAnsi"/>
          <w:sz w:val="22"/>
          <w:szCs w:val="22"/>
          <w:lang w:val="pl-PL"/>
        </w:rPr>
        <w:t xml:space="preserve">Wypożyczającym </w:t>
      </w:r>
      <w:r w:rsidRPr="00E61419">
        <w:rPr>
          <w:rFonts w:asciiTheme="minorHAnsi" w:hAnsiTheme="minorHAnsi"/>
          <w:sz w:val="22"/>
          <w:szCs w:val="22"/>
          <w:lang w:val="pl-PL"/>
        </w:rPr>
        <w:t>o świadczeniu usług Serwisu ulega rozwiązaniu, konto Użytkownika zostaje zlikwidowane i następuje wyrejestrowanie Użytkownika z Serwisu</w:t>
      </w:r>
    </w:p>
    <w:p w:rsidR="00601AE2" w:rsidRPr="00082910" w:rsidRDefault="00601AE2" w:rsidP="00082910">
      <w:pPr>
        <w:pStyle w:val="Akapitzlist"/>
        <w:numPr>
          <w:ilvl w:val="0"/>
          <w:numId w:val="27"/>
        </w:numPr>
        <w:spacing w:after="0"/>
        <w:ind w:left="567" w:hanging="567"/>
        <w:jc w:val="both"/>
        <w:rPr>
          <w:rFonts w:eastAsia="Times New Roman" w:cs="Times New Roman"/>
          <w:shd w:val="clear" w:color="auto" w:fill="FFFFFF"/>
        </w:rPr>
      </w:pPr>
      <w:r w:rsidRPr="00082910">
        <w:rPr>
          <w:rFonts w:eastAsia="Times New Roman" w:cs="Times New Roman"/>
          <w:shd w:val="clear" w:color="auto" w:fill="FFFFFF"/>
        </w:rPr>
        <w:t xml:space="preserve"> </w:t>
      </w:r>
      <w:r w:rsidR="00245247" w:rsidRPr="00082910">
        <w:rPr>
          <w:rFonts w:eastAsia="Times New Roman" w:cs="Times New Roman"/>
          <w:shd w:val="clear" w:color="auto" w:fill="FFFFFF"/>
        </w:rPr>
        <w:t>W przypadku dokonania</w:t>
      </w:r>
      <w:r w:rsidRPr="00082910">
        <w:rPr>
          <w:rFonts w:eastAsia="Times New Roman" w:cs="Times New Roman"/>
          <w:shd w:val="clear" w:color="auto" w:fill="FFFFFF"/>
        </w:rPr>
        <w:t xml:space="preserve"> zmian w Regulaminie, Wynajmujący </w:t>
      </w:r>
      <w:r w:rsidR="00245247" w:rsidRPr="00082910">
        <w:rPr>
          <w:rFonts w:eastAsia="Times New Roman" w:cs="Times New Roman"/>
          <w:shd w:val="clear" w:color="auto" w:fill="FFFFFF"/>
        </w:rPr>
        <w:t xml:space="preserve"> udostępni tekst jednolity Regulaminu poprzez publikację na stronie </w:t>
      </w:r>
      <w:r w:rsidRPr="00082910">
        <w:rPr>
          <w:rFonts w:eastAsia="Times New Roman" w:cs="Times New Roman"/>
          <w:shd w:val="clear" w:color="auto" w:fill="FFFFFF"/>
        </w:rPr>
        <w:t>serwisu</w:t>
      </w:r>
      <w:r w:rsidR="00245247" w:rsidRPr="00082910">
        <w:rPr>
          <w:rFonts w:eastAsia="Times New Roman" w:cs="Times New Roman"/>
          <w:shd w:val="clear" w:color="auto" w:fill="FFFFFF"/>
        </w:rPr>
        <w:t xml:space="preserve"> oraz za pomocą wiadomości, przesłanej na podany przez Klienta adres e-mail.</w:t>
      </w:r>
    </w:p>
    <w:p w:rsidR="00CF1008" w:rsidRPr="007A46EF" w:rsidRDefault="00CF1008" w:rsidP="007A46EF">
      <w:pPr>
        <w:spacing w:after="0"/>
        <w:jc w:val="both"/>
        <w:rPr>
          <w:rFonts w:eastAsia="Times New Roman" w:cs="Times New Roman"/>
          <w:b/>
          <w:bCs/>
          <w:shd w:val="clear" w:color="auto" w:fill="FFFFFF"/>
        </w:rPr>
      </w:pPr>
    </w:p>
    <w:p w:rsidR="00601AE2" w:rsidRPr="007A46EF" w:rsidRDefault="00245247" w:rsidP="007A46EF">
      <w:pPr>
        <w:pStyle w:val="Akapitzlist"/>
        <w:numPr>
          <w:ilvl w:val="0"/>
          <w:numId w:val="1"/>
        </w:numPr>
        <w:spacing w:after="0"/>
        <w:ind w:left="567" w:hanging="283"/>
        <w:jc w:val="both"/>
        <w:rPr>
          <w:rFonts w:eastAsia="Times New Roman" w:cs="Times New Roman"/>
          <w:b/>
          <w:bCs/>
          <w:shd w:val="clear" w:color="auto" w:fill="FFFFFF"/>
        </w:rPr>
      </w:pPr>
      <w:r w:rsidRPr="007A46EF">
        <w:rPr>
          <w:rFonts w:eastAsia="Times New Roman" w:cs="Times New Roman"/>
          <w:b/>
          <w:bCs/>
          <w:shd w:val="clear" w:color="auto" w:fill="FFFFFF"/>
        </w:rPr>
        <w:t>POSTANOWIENIA KOŃCOWE</w:t>
      </w:r>
    </w:p>
    <w:p w:rsidR="00CF1008" w:rsidRPr="007A46EF" w:rsidRDefault="00CF1008" w:rsidP="007A46EF">
      <w:pPr>
        <w:pStyle w:val="Akapitzlist"/>
        <w:spacing w:after="0"/>
        <w:ind w:left="567"/>
        <w:jc w:val="both"/>
        <w:rPr>
          <w:rFonts w:eastAsia="Times New Roman" w:cs="Times New Roman"/>
          <w:b/>
          <w:bCs/>
          <w:shd w:val="clear" w:color="auto" w:fill="FFFFFF"/>
        </w:rPr>
      </w:pPr>
    </w:p>
    <w:p w:rsidR="00601AE2" w:rsidRPr="007A46EF" w:rsidRDefault="00245247" w:rsidP="007A46EF">
      <w:pPr>
        <w:pStyle w:val="Akapitzlist"/>
        <w:numPr>
          <w:ilvl w:val="0"/>
          <w:numId w:val="3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Prawem właściwym dla zawarcia Umowy jest prawo Rzeczpospolitej Polskiej, a sądami sądy powszechne w Rzeczpospolitej Polskiej, chyba że co innego wynika z bezwzględnie obowiązujących przepisów prawa. </w:t>
      </w:r>
    </w:p>
    <w:p w:rsidR="00601AE2" w:rsidRPr="007A46EF" w:rsidRDefault="00245247" w:rsidP="007A46EF">
      <w:pPr>
        <w:pStyle w:val="Akapitzlist"/>
        <w:numPr>
          <w:ilvl w:val="0"/>
          <w:numId w:val="3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 xml:space="preserve">Wybór prawa polskiego na podstawie Regulaminu nie pozbawia Konsumenta ochrony przyznanej mu na podstawie przepisów, których nie można wyłączyć w drodze umowy pomiędzy </w:t>
      </w:r>
      <w:r w:rsidR="00832F37" w:rsidRPr="007A46EF">
        <w:rPr>
          <w:rFonts w:eastAsia="Times New Roman" w:cs="Times New Roman"/>
          <w:shd w:val="clear" w:color="auto" w:fill="FFFFFF"/>
        </w:rPr>
        <w:t>Wynajmują</w:t>
      </w:r>
      <w:r w:rsidR="00601AE2" w:rsidRPr="007A46EF">
        <w:rPr>
          <w:rFonts w:eastAsia="Times New Roman" w:cs="Times New Roman"/>
          <w:shd w:val="clear" w:color="auto" w:fill="FFFFFF"/>
        </w:rPr>
        <w:t>cym</w:t>
      </w:r>
      <w:r w:rsidRPr="007A46EF">
        <w:rPr>
          <w:rFonts w:eastAsia="Times New Roman" w:cs="Times New Roman"/>
          <w:shd w:val="clear" w:color="auto" w:fill="FFFFFF"/>
        </w:rPr>
        <w:t xml:space="preserve"> a Konsumentem, na mocy prawa które zgodnie z właściwymi regulacjami byłoby właściwe w przypadku braku wyboru.</w:t>
      </w:r>
    </w:p>
    <w:p w:rsidR="00F4451D" w:rsidRPr="007A46EF" w:rsidRDefault="00245247" w:rsidP="007A46EF">
      <w:pPr>
        <w:pStyle w:val="Akapitzlist"/>
        <w:numPr>
          <w:ilvl w:val="0"/>
          <w:numId w:val="30"/>
        </w:numPr>
        <w:spacing w:after="0"/>
        <w:ind w:left="567" w:hanging="567"/>
        <w:jc w:val="both"/>
        <w:rPr>
          <w:rFonts w:eastAsia="Times New Roman" w:cs="Times New Roman"/>
          <w:shd w:val="clear" w:color="auto" w:fill="FFFFFF"/>
        </w:rPr>
      </w:pPr>
      <w:r w:rsidRPr="007A46EF">
        <w:rPr>
          <w:rFonts w:eastAsia="Times New Roman" w:cs="Times New Roman"/>
          <w:shd w:val="clear" w:color="auto" w:fill="FFFFFF"/>
        </w:rPr>
        <w:t>Konsument ma prawo skorzystać z platformy internetowego rozwiązywania sporów (ODR) zgodnie z rozporządzeniem Parlamentu Europejskiego i Rady (UE) nr 524/2013 z dnia 21 maja 2013 r. w sprawie internetowego systemu rozstrzygania sporów konsumenckich oraz zmiany rozporządzenia (WE) nr 2006.2004 i dyrektywy 2009/22/WE. </w:t>
      </w:r>
      <w:r w:rsidR="00F4451D" w:rsidRPr="007A46EF">
        <w:rPr>
          <w:rFonts w:eastAsia="Times New Roman" w:cs="Times New Roman"/>
          <w:shd w:val="clear" w:color="auto" w:fill="FFFFFF"/>
        </w:rPr>
        <w:t xml:space="preserve"> </w:t>
      </w:r>
      <w:r w:rsidRPr="007A46EF">
        <w:rPr>
          <w:rFonts w:eastAsia="Times New Roman" w:cs="Times New Roman"/>
          <w:shd w:val="clear" w:color="auto" w:fill="FFFFFF"/>
        </w:rPr>
        <w:t>link do platformy ODR: </w:t>
      </w:r>
      <w:hyperlink r:id="rId8" w:tgtFrame="_blank" w:history="1">
        <w:r w:rsidRPr="007A46EF">
          <w:rPr>
            <w:rFonts w:eastAsia="Times New Roman" w:cs="Times New Roman"/>
            <w:u w:val="single"/>
            <w:shd w:val="clear" w:color="auto" w:fill="FFFFFF"/>
          </w:rPr>
          <w:t>https://webgate.ec.europa.eu/odr/main/index.cfm?event=main.home.show&amp;lng=PL</w:t>
        </w:r>
      </w:hyperlink>
      <w:r w:rsidRPr="007A46EF">
        <w:rPr>
          <w:rFonts w:eastAsia="Times New Roman" w:cs="Times New Roman"/>
          <w:shd w:val="clear" w:color="auto" w:fill="FFFFFF"/>
        </w:rPr>
        <w:t> </w:t>
      </w:r>
    </w:p>
    <w:p w:rsidR="00245247" w:rsidRPr="007A46EF" w:rsidRDefault="00245247" w:rsidP="009630FE">
      <w:pPr>
        <w:pStyle w:val="Akapitzlist"/>
        <w:numPr>
          <w:ilvl w:val="0"/>
          <w:numId w:val="30"/>
        </w:numPr>
        <w:spacing w:after="0"/>
        <w:jc w:val="both"/>
        <w:rPr>
          <w:rFonts w:eastAsia="Times New Roman" w:cs="Times New Roman"/>
          <w:shd w:val="clear" w:color="auto" w:fill="FFFFFF"/>
        </w:rPr>
      </w:pPr>
      <w:r w:rsidRPr="007A46EF">
        <w:rPr>
          <w:rFonts w:eastAsia="Times New Roman" w:cs="Times New Roman"/>
          <w:shd w:val="clear" w:color="auto" w:fill="FFFFFF"/>
        </w:rPr>
        <w:lastRenderedPageBreak/>
        <w:t xml:space="preserve">Treść Regulaminu jest dostępna dla Klientów bezpłatnie pod następującym adresem </w:t>
      </w:r>
      <w:r w:rsidR="009630FE" w:rsidRPr="009630FE">
        <w:rPr>
          <w:rFonts w:eastAsia="Times New Roman" w:cs="Times New Roman"/>
          <w:shd w:val="clear" w:color="auto" w:fill="FFFFFF"/>
        </w:rPr>
        <w:t>https://www.bike-enterprisepark.com/pages/show/terms-and-conditions</w:t>
      </w:r>
      <w:r w:rsidR="00F4451D" w:rsidRPr="007A46EF">
        <w:rPr>
          <w:rFonts w:eastAsia="Times New Roman" w:cs="Times New Roman"/>
          <w:shd w:val="clear" w:color="auto" w:fill="FFFFFF"/>
        </w:rPr>
        <w:t xml:space="preserve"> </w:t>
      </w:r>
      <w:r w:rsidRPr="007A46EF">
        <w:rPr>
          <w:rFonts w:eastAsia="Times New Roman" w:cs="Times New Roman"/>
          <w:shd w:val="clear" w:color="auto" w:fill="FFFFFF"/>
        </w:rPr>
        <w:t>skąd Klienci mogą w każdym czasie przeglądać, a także sporządzić jego wydruk.</w:t>
      </w:r>
    </w:p>
    <w:p w:rsidR="004E41C1" w:rsidRPr="007A46EF" w:rsidRDefault="004E41C1" w:rsidP="00EF0F41">
      <w:pPr>
        <w:spacing w:after="0"/>
        <w:ind w:left="360"/>
        <w:jc w:val="center"/>
        <w:rPr>
          <w:rFonts w:cs="Times New Roman"/>
          <w:b/>
          <w:i/>
        </w:rPr>
      </w:pPr>
    </w:p>
    <w:sectPr w:rsidR="004E41C1" w:rsidRPr="007A46EF" w:rsidSect="000A39C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B05" w:rsidRDefault="00C74B05" w:rsidP="005912C1">
      <w:pPr>
        <w:spacing w:after="0" w:line="240" w:lineRule="auto"/>
      </w:pPr>
      <w:r>
        <w:separator/>
      </w:r>
    </w:p>
  </w:endnote>
  <w:endnote w:type="continuationSeparator" w:id="0">
    <w:p w:rsidR="00C74B05" w:rsidRDefault="00C74B05" w:rsidP="00591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360609"/>
      <w:docPartObj>
        <w:docPartGallery w:val="Page Numbers (Bottom of Page)"/>
        <w:docPartUnique/>
      </w:docPartObj>
    </w:sdtPr>
    <w:sdtContent>
      <w:p w:rsidR="005912C1" w:rsidRDefault="005912C1">
        <w:pPr>
          <w:pStyle w:val="Stopka"/>
          <w:jc w:val="right"/>
        </w:pPr>
        <w:r>
          <w:t xml:space="preserve">Strona | </w:t>
        </w:r>
        <w:r w:rsidR="00F42859">
          <w:fldChar w:fldCharType="begin"/>
        </w:r>
        <w:r>
          <w:instrText>PAGE   \* MERGEFORMAT</w:instrText>
        </w:r>
        <w:r w:rsidR="00F42859">
          <w:fldChar w:fldCharType="separate"/>
        </w:r>
        <w:r w:rsidR="00041F85">
          <w:rPr>
            <w:noProof/>
          </w:rPr>
          <w:t>7</w:t>
        </w:r>
        <w:r w:rsidR="00F42859">
          <w:fldChar w:fldCharType="end"/>
        </w:r>
        <w:r>
          <w:t xml:space="preserve"> </w:t>
        </w:r>
      </w:p>
    </w:sdtContent>
  </w:sdt>
  <w:p w:rsidR="005912C1" w:rsidRDefault="005912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B05" w:rsidRDefault="00C74B05" w:rsidP="005912C1">
      <w:pPr>
        <w:spacing w:after="0" w:line="240" w:lineRule="auto"/>
      </w:pPr>
      <w:r>
        <w:separator/>
      </w:r>
    </w:p>
  </w:footnote>
  <w:footnote w:type="continuationSeparator" w:id="0">
    <w:p w:rsidR="00C74B05" w:rsidRDefault="00C74B05" w:rsidP="00591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953"/>
    <w:multiLevelType w:val="hybridMultilevel"/>
    <w:tmpl w:val="7DBE3E0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3C30F24"/>
    <w:multiLevelType w:val="hybridMultilevel"/>
    <w:tmpl w:val="2494C29C"/>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EB1003"/>
    <w:multiLevelType w:val="hybridMultilevel"/>
    <w:tmpl w:val="E066576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E06B0"/>
    <w:multiLevelType w:val="hybridMultilevel"/>
    <w:tmpl w:val="82A221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54E79"/>
    <w:multiLevelType w:val="hybridMultilevel"/>
    <w:tmpl w:val="6C7093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851B34"/>
    <w:multiLevelType w:val="hybridMultilevel"/>
    <w:tmpl w:val="A91ADB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0CF7911"/>
    <w:multiLevelType w:val="hybridMultilevel"/>
    <w:tmpl w:val="92D448E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5760D3"/>
    <w:multiLevelType w:val="multilevel"/>
    <w:tmpl w:val="7D500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787F67"/>
    <w:multiLevelType w:val="hybridMultilevel"/>
    <w:tmpl w:val="C128C14E"/>
    <w:lvl w:ilvl="0" w:tplc="C46843F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nsid w:val="1A501A9B"/>
    <w:multiLevelType w:val="hybridMultilevel"/>
    <w:tmpl w:val="E1C62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6961A1"/>
    <w:multiLevelType w:val="hybridMultilevel"/>
    <w:tmpl w:val="FC607BB6"/>
    <w:lvl w:ilvl="0" w:tplc="0415000F">
      <w:start w:val="1"/>
      <w:numFmt w:val="decimal"/>
      <w:lvlText w:val="%1."/>
      <w:lvlJc w:val="left"/>
      <w:pPr>
        <w:ind w:left="720" w:hanging="360"/>
      </w:pPr>
    </w:lvl>
    <w:lvl w:ilvl="1" w:tplc="89A29E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E2742"/>
    <w:multiLevelType w:val="hybridMultilevel"/>
    <w:tmpl w:val="958C9A2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F107D2"/>
    <w:multiLevelType w:val="multilevel"/>
    <w:tmpl w:val="8C0C24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AB73B4"/>
    <w:multiLevelType w:val="hybridMultilevel"/>
    <w:tmpl w:val="39D4EC40"/>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60F5195"/>
    <w:multiLevelType w:val="hybridMultilevel"/>
    <w:tmpl w:val="31807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7244CDF"/>
    <w:multiLevelType w:val="hybridMultilevel"/>
    <w:tmpl w:val="7818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8A04EF"/>
    <w:multiLevelType w:val="hybridMultilevel"/>
    <w:tmpl w:val="C5B8D9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AC75DFE"/>
    <w:multiLevelType w:val="hybridMultilevel"/>
    <w:tmpl w:val="31807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2DCD3DA4"/>
    <w:multiLevelType w:val="hybridMultilevel"/>
    <w:tmpl w:val="03542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A13E4"/>
    <w:multiLevelType w:val="hybridMultilevel"/>
    <w:tmpl w:val="9D46F8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2E94AE5"/>
    <w:multiLevelType w:val="multilevel"/>
    <w:tmpl w:val="DF068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D44CDD"/>
    <w:multiLevelType w:val="hybridMultilevel"/>
    <w:tmpl w:val="2BFE2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C117B5"/>
    <w:multiLevelType w:val="hybridMultilevel"/>
    <w:tmpl w:val="7818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921358"/>
    <w:multiLevelType w:val="hybridMultilevel"/>
    <w:tmpl w:val="F4AAA816"/>
    <w:lvl w:ilvl="0" w:tplc="D908B5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2C424FB"/>
    <w:multiLevelType w:val="hybridMultilevel"/>
    <w:tmpl w:val="E640AB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57558B7"/>
    <w:multiLevelType w:val="hybridMultilevel"/>
    <w:tmpl w:val="426E06E0"/>
    <w:lvl w:ilvl="0" w:tplc="04150019">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nsid w:val="53647BB6"/>
    <w:multiLevelType w:val="multilevel"/>
    <w:tmpl w:val="CC7AE9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7B4BD7"/>
    <w:multiLevelType w:val="hybridMultilevel"/>
    <w:tmpl w:val="9BCC50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9333D9B"/>
    <w:multiLevelType w:val="hybridMultilevel"/>
    <w:tmpl w:val="22BC1300"/>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5C8D5F5E"/>
    <w:multiLevelType w:val="hybridMultilevel"/>
    <w:tmpl w:val="B700ED10"/>
    <w:lvl w:ilvl="0" w:tplc="04150019">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0">
    <w:nsid w:val="5F127A58"/>
    <w:multiLevelType w:val="multilevel"/>
    <w:tmpl w:val="BD644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7C7005"/>
    <w:multiLevelType w:val="hybridMultilevel"/>
    <w:tmpl w:val="7608A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D94AF7"/>
    <w:multiLevelType w:val="hybridMultilevel"/>
    <w:tmpl w:val="7818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F06B2D"/>
    <w:multiLevelType w:val="hybridMultilevel"/>
    <w:tmpl w:val="D0446A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3B0E3E"/>
    <w:multiLevelType w:val="multilevel"/>
    <w:tmpl w:val="01BE3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232FA0"/>
    <w:multiLevelType w:val="hybridMultilevel"/>
    <w:tmpl w:val="7818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32"/>
  </w:num>
  <w:num w:numId="5">
    <w:abstractNumId w:val="17"/>
  </w:num>
  <w:num w:numId="6">
    <w:abstractNumId w:val="35"/>
  </w:num>
  <w:num w:numId="7">
    <w:abstractNumId w:val="30"/>
  </w:num>
  <w:num w:numId="8">
    <w:abstractNumId w:val="15"/>
  </w:num>
  <w:num w:numId="9">
    <w:abstractNumId w:val="22"/>
  </w:num>
  <w:num w:numId="10">
    <w:abstractNumId w:val="25"/>
  </w:num>
  <w:num w:numId="11">
    <w:abstractNumId w:val="14"/>
  </w:num>
  <w:num w:numId="12">
    <w:abstractNumId w:val="26"/>
  </w:num>
  <w:num w:numId="13">
    <w:abstractNumId w:val="34"/>
  </w:num>
  <w:num w:numId="14">
    <w:abstractNumId w:val="7"/>
  </w:num>
  <w:num w:numId="15">
    <w:abstractNumId w:val="12"/>
  </w:num>
  <w:num w:numId="16">
    <w:abstractNumId w:val="13"/>
  </w:num>
  <w:num w:numId="17">
    <w:abstractNumId w:val="19"/>
  </w:num>
  <w:num w:numId="18">
    <w:abstractNumId w:val="8"/>
  </w:num>
  <w:num w:numId="19">
    <w:abstractNumId w:val="29"/>
  </w:num>
  <w:num w:numId="20">
    <w:abstractNumId w:val="27"/>
  </w:num>
  <w:num w:numId="21">
    <w:abstractNumId w:val="23"/>
  </w:num>
  <w:num w:numId="22">
    <w:abstractNumId w:val="0"/>
  </w:num>
  <w:num w:numId="23">
    <w:abstractNumId w:val="28"/>
  </w:num>
  <w:num w:numId="24">
    <w:abstractNumId w:val="1"/>
  </w:num>
  <w:num w:numId="25">
    <w:abstractNumId w:val="16"/>
  </w:num>
  <w:num w:numId="26">
    <w:abstractNumId w:val="5"/>
  </w:num>
  <w:num w:numId="27">
    <w:abstractNumId w:val="18"/>
  </w:num>
  <w:num w:numId="28">
    <w:abstractNumId w:val="2"/>
  </w:num>
  <w:num w:numId="29">
    <w:abstractNumId w:val="11"/>
  </w:num>
  <w:num w:numId="30">
    <w:abstractNumId w:val="31"/>
  </w:num>
  <w:num w:numId="31">
    <w:abstractNumId w:val="21"/>
  </w:num>
  <w:num w:numId="32">
    <w:abstractNumId w:val="9"/>
  </w:num>
  <w:num w:numId="33">
    <w:abstractNumId w:val="33"/>
  </w:num>
  <w:num w:numId="34">
    <w:abstractNumId w:val="4"/>
  </w:num>
  <w:num w:numId="35">
    <w:abstractNumId w:val="20"/>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0E479B"/>
    <w:rsid w:val="000309DC"/>
    <w:rsid w:val="00041F85"/>
    <w:rsid w:val="00057BA8"/>
    <w:rsid w:val="00082910"/>
    <w:rsid w:val="000A39CB"/>
    <w:rsid w:val="000E479B"/>
    <w:rsid w:val="000F74CE"/>
    <w:rsid w:val="0011498B"/>
    <w:rsid w:val="00150F69"/>
    <w:rsid w:val="00160F75"/>
    <w:rsid w:val="00185098"/>
    <w:rsid w:val="001C268E"/>
    <w:rsid w:val="001C4EE6"/>
    <w:rsid w:val="001D27E0"/>
    <w:rsid w:val="00216DBD"/>
    <w:rsid w:val="002211E2"/>
    <w:rsid w:val="00245247"/>
    <w:rsid w:val="00245EB7"/>
    <w:rsid w:val="00285EEB"/>
    <w:rsid w:val="00344979"/>
    <w:rsid w:val="003A4CF4"/>
    <w:rsid w:val="003E2B91"/>
    <w:rsid w:val="003F461D"/>
    <w:rsid w:val="004006EF"/>
    <w:rsid w:val="0044061B"/>
    <w:rsid w:val="004414FE"/>
    <w:rsid w:val="004879D5"/>
    <w:rsid w:val="00497679"/>
    <w:rsid w:val="004E41C1"/>
    <w:rsid w:val="005160DD"/>
    <w:rsid w:val="0054014D"/>
    <w:rsid w:val="00556C40"/>
    <w:rsid w:val="005577C0"/>
    <w:rsid w:val="00581EED"/>
    <w:rsid w:val="00590C8F"/>
    <w:rsid w:val="005912C1"/>
    <w:rsid w:val="005E3E3B"/>
    <w:rsid w:val="005E6567"/>
    <w:rsid w:val="005F32F1"/>
    <w:rsid w:val="00601AE2"/>
    <w:rsid w:val="00623D78"/>
    <w:rsid w:val="00631D66"/>
    <w:rsid w:val="00684D3F"/>
    <w:rsid w:val="00686587"/>
    <w:rsid w:val="006B4640"/>
    <w:rsid w:val="006C5C5B"/>
    <w:rsid w:val="006D0192"/>
    <w:rsid w:val="006E1418"/>
    <w:rsid w:val="00722CFA"/>
    <w:rsid w:val="00736CC7"/>
    <w:rsid w:val="0075048F"/>
    <w:rsid w:val="0076616A"/>
    <w:rsid w:val="0076638D"/>
    <w:rsid w:val="0078415B"/>
    <w:rsid w:val="007919C0"/>
    <w:rsid w:val="007A46EF"/>
    <w:rsid w:val="007F71F3"/>
    <w:rsid w:val="007F76FE"/>
    <w:rsid w:val="00800535"/>
    <w:rsid w:val="00832F37"/>
    <w:rsid w:val="00881BE3"/>
    <w:rsid w:val="00895E16"/>
    <w:rsid w:val="008C6360"/>
    <w:rsid w:val="00900B53"/>
    <w:rsid w:val="009077D8"/>
    <w:rsid w:val="00935C45"/>
    <w:rsid w:val="009630FE"/>
    <w:rsid w:val="00977F42"/>
    <w:rsid w:val="0099681A"/>
    <w:rsid w:val="00A05F67"/>
    <w:rsid w:val="00A8236A"/>
    <w:rsid w:val="00A85D55"/>
    <w:rsid w:val="00AC60D8"/>
    <w:rsid w:val="00AD17DF"/>
    <w:rsid w:val="00AE29DE"/>
    <w:rsid w:val="00B07D4D"/>
    <w:rsid w:val="00B3592B"/>
    <w:rsid w:val="00BA6632"/>
    <w:rsid w:val="00BD5751"/>
    <w:rsid w:val="00BE4B00"/>
    <w:rsid w:val="00C66F45"/>
    <w:rsid w:val="00C74B05"/>
    <w:rsid w:val="00C93D71"/>
    <w:rsid w:val="00CD2C40"/>
    <w:rsid w:val="00CF1008"/>
    <w:rsid w:val="00CF6058"/>
    <w:rsid w:val="00D57DCB"/>
    <w:rsid w:val="00D7543F"/>
    <w:rsid w:val="00D927D6"/>
    <w:rsid w:val="00DF7CA4"/>
    <w:rsid w:val="00E06AEA"/>
    <w:rsid w:val="00E10474"/>
    <w:rsid w:val="00E14EF4"/>
    <w:rsid w:val="00E15E80"/>
    <w:rsid w:val="00E46CBF"/>
    <w:rsid w:val="00E5276A"/>
    <w:rsid w:val="00E82F25"/>
    <w:rsid w:val="00E875C1"/>
    <w:rsid w:val="00ED024D"/>
    <w:rsid w:val="00EF0F41"/>
    <w:rsid w:val="00F32728"/>
    <w:rsid w:val="00F42859"/>
    <w:rsid w:val="00F4451D"/>
    <w:rsid w:val="00F7644B"/>
    <w:rsid w:val="00F77D46"/>
    <w:rsid w:val="00F91335"/>
    <w:rsid w:val="00FD77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C5B"/>
  </w:style>
  <w:style w:type="paragraph" w:styleId="Nagwek2">
    <w:name w:val="heading 2"/>
    <w:basedOn w:val="Normalny"/>
    <w:link w:val="Nagwek2Znak"/>
    <w:uiPriority w:val="9"/>
    <w:qFormat/>
    <w:rsid w:val="00900B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479B"/>
    <w:pPr>
      <w:ind w:left="720"/>
      <w:contextualSpacing/>
    </w:pPr>
  </w:style>
  <w:style w:type="character" w:styleId="Hipercze">
    <w:name w:val="Hyperlink"/>
    <w:basedOn w:val="Domylnaczcionkaakapitu"/>
    <w:rsid w:val="00581EED"/>
    <w:rPr>
      <w:color w:val="0066CC"/>
      <w:u w:val="single"/>
    </w:rPr>
  </w:style>
  <w:style w:type="character" w:customStyle="1" w:styleId="Teksttreci">
    <w:name w:val="Tekst treści_"/>
    <w:basedOn w:val="Domylnaczcionkaakapitu"/>
    <w:link w:val="Teksttreci0"/>
    <w:rsid w:val="00581EED"/>
    <w:rPr>
      <w:rFonts w:ascii="Times New Roman" w:eastAsia="Times New Roman" w:hAnsi="Times New Roman" w:cs="Times New Roman"/>
      <w:spacing w:val="1"/>
      <w:sz w:val="19"/>
      <w:szCs w:val="19"/>
      <w:shd w:val="clear" w:color="auto" w:fill="FFFFFF"/>
    </w:rPr>
  </w:style>
  <w:style w:type="paragraph" w:customStyle="1" w:styleId="Teksttreci0">
    <w:name w:val="Tekst treści"/>
    <w:basedOn w:val="Normalny"/>
    <w:link w:val="Teksttreci"/>
    <w:rsid w:val="00581EED"/>
    <w:pPr>
      <w:widowControl w:val="0"/>
      <w:shd w:val="clear" w:color="auto" w:fill="FFFFFF"/>
      <w:spacing w:after="300" w:line="370" w:lineRule="exact"/>
      <w:ind w:hanging="360"/>
      <w:jc w:val="center"/>
    </w:pPr>
    <w:rPr>
      <w:rFonts w:ascii="Times New Roman" w:eastAsia="Times New Roman" w:hAnsi="Times New Roman" w:cs="Times New Roman"/>
      <w:spacing w:val="1"/>
      <w:sz w:val="19"/>
      <w:szCs w:val="19"/>
    </w:rPr>
  </w:style>
  <w:style w:type="paragraph" w:styleId="Tekstdymka">
    <w:name w:val="Balloon Text"/>
    <w:basedOn w:val="Normalny"/>
    <w:link w:val="TekstdymkaZnak"/>
    <w:uiPriority w:val="99"/>
    <w:semiHidden/>
    <w:unhideWhenUsed/>
    <w:rsid w:val="003E2B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B91"/>
    <w:rPr>
      <w:rFonts w:ascii="Tahoma" w:hAnsi="Tahoma" w:cs="Tahoma"/>
      <w:sz w:val="16"/>
      <w:szCs w:val="16"/>
    </w:rPr>
  </w:style>
  <w:style w:type="character" w:styleId="Odwoaniedokomentarza">
    <w:name w:val="annotation reference"/>
    <w:basedOn w:val="Domylnaczcionkaakapitu"/>
    <w:uiPriority w:val="99"/>
    <w:semiHidden/>
    <w:unhideWhenUsed/>
    <w:rsid w:val="003E2B91"/>
    <w:rPr>
      <w:sz w:val="16"/>
      <w:szCs w:val="16"/>
    </w:rPr>
  </w:style>
  <w:style w:type="paragraph" w:styleId="Tekstkomentarza">
    <w:name w:val="annotation text"/>
    <w:basedOn w:val="Normalny"/>
    <w:link w:val="TekstkomentarzaZnak"/>
    <w:uiPriority w:val="99"/>
    <w:semiHidden/>
    <w:unhideWhenUsed/>
    <w:rsid w:val="003E2B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B91"/>
    <w:rPr>
      <w:sz w:val="20"/>
      <w:szCs w:val="20"/>
    </w:rPr>
  </w:style>
  <w:style w:type="paragraph" w:styleId="Tematkomentarza">
    <w:name w:val="annotation subject"/>
    <w:basedOn w:val="Tekstkomentarza"/>
    <w:next w:val="Tekstkomentarza"/>
    <w:link w:val="TematkomentarzaZnak"/>
    <w:uiPriority w:val="99"/>
    <w:semiHidden/>
    <w:unhideWhenUsed/>
    <w:rsid w:val="003E2B91"/>
    <w:rPr>
      <w:b/>
      <w:bCs/>
    </w:rPr>
  </w:style>
  <w:style w:type="character" w:customStyle="1" w:styleId="TematkomentarzaZnak">
    <w:name w:val="Temat komentarza Znak"/>
    <w:basedOn w:val="TekstkomentarzaZnak"/>
    <w:link w:val="Tematkomentarza"/>
    <w:uiPriority w:val="99"/>
    <w:semiHidden/>
    <w:rsid w:val="003E2B91"/>
    <w:rPr>
      <w:b/>
      <w:bCs/>
      <w:sz w:val="20"/>
      <w:szCs w:val="20"/>
    </w:rPr>
  </w:style>
  <w:style w:type="paragraph" w:styleId="NormalnyWeb">
    <w:name w:val="Normal (Web)"/>
    <w:basedOn w:val="Normalny"/>
    <w:uiPriority w:val="99"/>
    <w:unhideWhenUsed/>
    <w:rsid w:val="00900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900B53"/>
    <w:rPr>
      <w:rFonts w:ascii="Times New Roman" w:eastAsia="Times New Roman" w:hAnsi="Times New Roman" w:cs="Times New Roman"/>
      <w:b/>
      <w:bCs/>
      <w:sz w:val="36"/>
      <w:szCs w:val="36"/>
    </w:rPr>
  </w:style>
  <w:style w:type="character" w:styleId="Uwydatnienie">
    <w:name w:val="Emphasis"/>
    <w:basedOn w:val="Domylnaczcionkaakapitu"/>
    <w:uiPriority w:val="20"/>
    <w:qFormat/>
    <w:rsid w:val="00E15E80"/>
    <w:rPr>
      <w:i/>
      <w:iCs/>
    </w:rPr>
  </w:style>
  <w:style w:type="paragraph" w:customStyle="1" w:styleId="span8">
    <w:name w:val="span8"/>
    <w:basedOn w:val="Normalny"/>
    <w:rsid w:val="00601AE2"/>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5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2C1"/>
  </w:style>
  <w:style w:type="paragraph" w:styleId="Stopka">
    <w:name w:val="footer"/>
    <w:basedOn w:val="Normalny"/>
    <w:link w:val="StopkaZnak"/>
    <w:uiPriority w:val="99"/>
    <w:unhideWhenUsed/>
    <w:rsid w:val="005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2C1"/>
  </w:style>
  <w:style w:type="paragraph" w:styleId="Poprawka">
    <w:name w:val="Revision"/>
    <w:hidden/>
    <w:uiPriority w:val="99"/>
    <w:semiHidden/>
    <w:rsid w:val="00BE4B00"/>
    <w:pPr>
      <w:spacing w:after="0" w:line="240" w:lineRule="auto"/>
    </w:pPr>
  </w:style>
  <w:style w:type="paragraph" w:styleId="Bezodstpw">
    <w:name w:val="No Spacing"/>
    <w:basedOn w:val="Normalny"/>
    <w:qFormat/>
    <w:rsid w:val="00082910"/>
    <w:pPr>
      <w:suppressAutoHyphens/>
      <w:spacing w:after="0" w:line="240" w:lineRule="auto"/>
    </w:pPr>
    <w:rPr>
      <w:rFonts w:ascii="Calibri" w:eastAsia="Times New Roman" w:hAnsi="Calibri" w:cs="Times New Roman"/>
      <w:sz w:val="24"/>
      <w:szCs w:val="32"/>
      <w:lang w:val="en-US" w:eastAsia="zh-CN" w:bidi="en-US"/>
    </w:rPr>
  </w:style>
</w:styles>
</file>

<file path=word/webSettings.xml><?xml version="1.0" encoding="utf-8"?>
<w:webSettings xmlns:r="http://schemas.openxmlformats.org/officeDocument/2006/relationships" xmlns:w="http://schemas.openxmlformats.org/wordprocessingml/2006/main">
  <w:divs>
    <w:div w:id="688027955">
      <w:bodyDiv w:val="1"/>
      <w:marLeft w:val="0"/>
      <w:marRight w:val="0"/>
      <w:marTop w:val="0"/>
      <w:marBottom w:val="0"/>
      <w:divBdr>
        <w:top w:val="none" w:sz="0" w:space="0" w:color="auto"/>
        <w:left w:val="none" w:sz="0" w:space="0" w:color="auto"/>
        <w:bottom w:val="none" w:sz="0" w:space="0" w:color="auto"/>
        <w:right w:val="none" w:sz="0" w:space="0" w:color="auto"/>
      </w:divBdr>
    </w:div>
    <w:div w:id="967273932">
      <w:bodyDiv w:val="1"/>
      <w:marLeft w:val="0"/>
      <w:marRight w:val="0"/>
      <w:marTop w:val="0"/>
      <w:marBottom w:val="0"/>
      <w:divBdr>
        <w:top w:val="none" w:sz="0" w:space="0" w:color="auto"/>
        <w:left w:val="none" w:sz="0" w:space="0" w:color="auto"/>
        <w:bottom w:val="none" w:sz="0" w:space="0" w:color="auto"/>
        <w:right w:val="none" w:sz="0" w:space="0" w:color="auto"/>
      </w:divBdr>
    </w:div>
    <w:div w:id="1240670844">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sChild>
        <w:div w:id="235096688">
          <w:marLeft w:val="0"/>
          <w:marRight w:val="0"/>
          <w:marTop w:val="0"/>
          <w:marBottom w:val="0"/>
          <w:divBdr>
            <w:top w:val="none" w:sz="0" w:space="0" w:color="auto"/>
            <w:left w:val="none" w:sz="0" w:space="0" w:color="auto"/>
            <w:bottom w:val="none" w:sz="0" w:space="0" w:color="auto"/>
            <w:right w:val="none" w:sz="0" w:space="0" w:color="auto"/>
          </w:divBdr>
          <w:divsChild>
            <w:div w:id="8783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3291">
      <w:bodyDiv w:val="1"/>
      <w:marLeft w:val="0"/>
      <w:marRight w:val="0"/>
      <w:marTop w:val="0"/>
      <w:marBottom w:val="0"/>
      <w:divBdr>
        <w:top w:val="none" w:sz="0" w:space="0" w:color="auto"/>
        <w:left w:val="none" w:sz="0" w:space="0" w:color="auto"/>
        <w:bottom w:val="none" w:sz="0" w:space="0" w:color="auto"/>
        <w:right w:val="none" w:sz="0" w:space="0" w:color="auto"/>
      </w:divBdr>
    </w:div>
    <w:div w:id="1613317636">
      <w:bodyDiv w:val="1"/>
      <w:marLeft w:val="0"/>
      <w:marRight w:val="0"/>
      <w:marTop w:val="0"/>
      <w:marBottom w:val="0"/>
      <w:divBdr>
        <w:top w:val="none" w:sz="0" w:space="0" w:color="auto"/>
        <w:left w:val="none" w:sz="0" w:space="0" w:color="auto"/>
        <w:bottom w:val="none" w:sz="0" w:space="0" w:color="auto"/>
        <w:right w:val="none" w:sz="0" w:space="0" w:color="auto"/>
      </w:divBdr>
      <w:divsChild>
        <w:div w:id="1713918731">
          <w:marLeft w:val="0"/>
          <w:marRight w:val="0"/>
          <w:marTop w:val="240"/>
          <w:marBottom w:val="0"/>
          <w:divBdr>
            <w:top w:val="none" w:sz="0" w:space="0" w:color="auto"/>
            <w:left w:val="none" w:sz="0" w:space="0" w:color="auto"/>
            <w:bottom w:val="none" w:sz="0" w:space="0" w:color="auto"/>
            <w:right w:val="none" w:sz="0" w:space="0" w:color="auto"/>
          </w:divBdr>
        </w:div>
        <w:div w:id="184847340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odr/main/index.cfm?event=main.home.show&amp;lng=PL" TargetMode="External"/><Relationship Id="rId3" Type="http://schemas.openxmlformats.org/officeDocument/2006/relationships/settings" Target="settings.xml"/><Relationship Id="rId7" Type="http://schemas.openxmlformats.org/officeDocument/2006/relationships/hyperlink" Target="mailto:info@enterprisepar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9</Pages>
  <Words>3151</Words>
  <Characters>18911</Characters>
  <Application>Microsoft Office Word</Application>
  <DocSecurity>0</DocSecurity>
  <Lines>157</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Lulka Kancelaria Radcy Prawnego</dc:creator>
  <cp:lastModifiedBy>admin</cp:lastModifiedBy>
  <cp:revision>10</cp:revision>
  <dcterms:created xsi:type="dcterms:W3CDTF">2018-04-26T21:15:00Z</dcterms:created>
  <dcterms:modified xsi:type="dcterms:W3CDTF">2021-04-01T10:11:00Z</dcterms:modified>
</cp:coreProperties>
</file>